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49" w:rsidRPr="00DA6547" w:rsidRDefault="009D5BD0" w:rsidP="007857E0">
      <w:pPr>
        <w:autoSpaceDE w:val="0"/>
        <w:autoSpaceDN w:val="0"/>
        <w:adjustRightInd w:val="0"/>
        <w:rPr>
          <w:rFonts w:cs="Book Antiqua"/>
          <w:b/>
          <w:bCs/>
          <w:sz w:val="26"/>
        </w:rPr>
      </w:pPr>
      <w:r>
        <w:rPr>
          <w:rFonts w:cs="Book Antiqua"/>
          <w:b/>
          <w:bCs/>
          <w:noProof/>
          <w:sz w:val="26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-169545</wp:posOffset>
                </wp:positionV>
                <wp:extent cx="1876425" cy="2857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BD0" w:rsidRPr="00CE28A2" w:rsidRDefault="009D5BD0" w:rsidP="009D5BD0">
                            <w:pPr>
                              <w:rPr>
                                <w:rFonts w:ascii="Kantipur" w:hAnsi="Kantipur"/>
                                <w:sz w:val="30"/>
                                <w:szCs w:val="26"/>
                              </w:rPr>
                            </w:pPr>
                            <w:proofErr w:type="spellStart"/>
                            <w:r w:rsidRPr="00CE28A2">
                              <w:rPr>
                                <w:sz w:val="20"/>
                                <w:szCs w:val="20"/>
                              </w:rPr>
                              <w:t>Genebank</w:t>
                            </w:r>
                            <w:proofErr w:type="spellEnd"/>
                            <w:r w:rsidRPr="00CE28A2">
                              <w:rPr>
                                <w:sz w:val="20"/>
                                <w:szCs w:val="20"/>
                              </w:rPr>
                              <w:t xml:space="preserve"> Reg. No </w:t>
                            </w:r>
                            <w:r w:rsidRPr="00CE28A2">
                              <w:rPr>
                                <w:rFonts w:ascii="Kantipur" w:hAnsi="Kantipur"/>
                                <w:sz w:val="30"/>
                                <w:szCs w:val="2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36.15pt;margin-top:-13.35pt;width:147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" fillcolor="#d8d8d8 [2732]">
                <v:textbox>
                  <w:txbxContent>
                    <w:p w:rsidR="009D5BD0" w:rsidRPr="00CE28A2" w:rsidRDefault="009D5BD0" w:rsidP="009D5BD0">
                      <w:pPr>
                        <w:rPr>
                          <w:rFonts w:ascii="Kantipur" w:hAnsi="Kantipur"/>
                          <w:sz w:val="30"/>
                          <w:szCs w:val="26"/>
                        </w:rPr>
                      </w:pPr>
                      <w:proofErr w:type="spellStart"/>
                      <w:r w:rsidRPr="00CE28A2">
                        <w:rPr>
                          <w:sz w:val="20"/>
                          <w:szCs w:val="20"/>
                        </w:rPr>
                        <w:t>Genebank</w:t>
                      </w:r>
                      <w:proofErr w:type="spellEnd"/>
                      <w:r w:rsidRPr="00CE28A2">
                        <w:rPr>
                          <w:sz w:val="20"/>
                          <w:szCs w:val="20"/>
                        </w:rPr>
                        <w:t xml:space="preserve"> Reg. No </w:t>
                      </w:r>
                      <w:r w:rsidRPr="00CE28A2">
                        <w:rPr>
                          <w:rFonts w:ascii="Kantipur" w:hAnsi="Kantipur"/>
                          <w:sz w:val="30"/>
                          <w:szCs w:val="26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7857E0" w:rsidRPr="00DA6547">
        <w:rPr>
          <w:rFonts w:cs="Book Antiqua"/>
          <w:b/>
          <w:bCs/>
          <w:sz w:val="26"/>
        </w:rPr>
        <w:t xml:space="preserve">Passport </w:t>
      </w:r>
      <w:r w:rsidR="009449F6" w:rsidRPr="00DA6547">
        <w:rPr>
          <w:rFonts w:cs="Book Antiqua"/>
          <w:b/>
          <w:bCs/>
          <w:sz w:val="26"/>
        </w:rPr>
        <w:t xml:space="preserve">Descriptors </w:t>
      </w:r>
      <w:r w:rsidR="00BB7F2F" w:rsidRPr="00DA6547">
        <w:rPr>
          <w:rFonts w:cs="Book Antiqua"/>
          <w:b/>
          <w:bCs/>
          <w:sz w:val="26"/>
        </w:rPr>
        <w:t>for</w:t>
      </w:r>
      <w:r w:rsidR="00F06CDD">
        <w:rPr>
          <w:rFonts w:cs="Book Antiqua"/>
          <w:b/>
          <w:bCs/>
          <w:sz w:val="26"/>
        </w:rPr>
        <w:t xml:space="preserve"> </w:t>
      </w:r>
      <w:r w:rsidR="00137D70" w:rsidRPr="00DA6547">
        <w:rPr>
          <w:rFonts w:cs="Book Antiqua"/>
          <w:b/>
          <w:bCs/>
          <w:sz w:val="26"/>
        </w:rPr>
        <w:t>A</w:t>
      </w:r>
      <w:r w:rsidR="00207FB0" w:rsidRPr="00DA6547">
        <w:rPr>
          <w:rFonts w:cs="Book Antiqua"/>
          <w:b/>
          <w:bCs/>
          <w:sz w:val="26"/>
        </w:rPr>
        <w:t>gricultur</w:t>
      </w:r>
      <w:r w:rsidR="006A51D3" w:rsidRPr="00DA6547">
        <w:rPr>
          <w:rFonts w:cs="Book Antiqua"/>
          <w:b/>
          <w:bCs/>
          <w:sz w:val="26"/>
        </w:rPr>
        <w:t>al</w:t>
      </w:r>
      <w:r w:rsidR="00F06CDD">
        <w:rPr>
          <w:rFonts w:cs="Book Antiqua"/>
          <w:b/>
          <w:bCs/>
          <w:sz w:val="26"/>
        </w:rPr>
        <w:t xml:space="preserve"> </w:t>
      </w:r>
      <w:r w:rsidR="00352A05">
        <w:rPr>
          <w:rFonts w:cs="Book Antiqua"/>
          <w:b/>
          <w:bCs/>
          <w:sz w:val="26"/>
        </w:rPr>
        <w:t xml:space="preserve">Plant </w:t>
      </w:r>
      <w:r w:rsidR="00137D70" w:rsidRPr="00DA6547">
        <w:rPr>
          <w:rFonts w:cs="Book Antiqua"/>
          <w:b/>
          <w:bCs/>
          <w:sz w:val="26"/>
        </w:rPr>
        <w:t>G</w:t>
      </w:r>
      <w:r w:rsidR="00207FB0" w:rsidRPr="00DA6547">
        <w:rPr>
          <w:rFonts w:cs="Book Antiqua"/>
          <w:b/>
          <w:bCs/>
          <w:sz w:val="26"/>
        </w:rPr>
        <w:t xml:space="preserve">enetic </w:t>
      </w:r>
      <w:r w:rsidR="00137D70" w:rsidRPr="00DA6547">
        <w:rPr>
          <w:rFonts w:cs="Book Antiqua"/>
          <w:b/>
          <w:bCs/>
          <w:sz w:val="26"/>
        </w:rPr>
        <w:t>R</w:t>
      </w:r>
      <w:r w:rsidR="00207FB0" w:rsidRPr="00DA6547">
        <w:rPr>
          <w:rFonts w:cs="Book Antiqua"/>
          <w:b/>
          <w:bCs/>
          <w:sz w:val="26"/>
        </w:rPr>
        <w:t>esources</w:t>
      </w:r>
    </w:p>
    <w:p w:rsidR="00E04F4A" w:rsidRPr="00FA1D68" w:rsidRDefault="008D424A" w:rsidP="007857E0">
      <w:pPr>
        <w:autoSpaceDE w:val="0"/>
        <w:autoSpaceDN w:val="0"/>
        <w:adjustRightInd w:val="0"/>
        <w:rPr>
          <w:rFonts w:cs="Book Antiqua"/>
          <w:b/>
          <w:bCs/>
          <w:sz w:val="20"/>
          <w:szCs w:val="26"/>
        </w:rPr>
      </w:pPr>
      <w:r>
        <w:rPr>
          <w:rFonts w:cs="Book Antiqua"/>
          <w:b/>
          <w:iCs/>
          <w:noProof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145415</wp:posOffset>
                </wp:positionV>
                <wp:extent cx="635" cy="8737600"/>
                <wp:effectExtent l="5080" t="11430" r="13335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737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639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0.3pt;margin-top:11.45pt;width:.05pt;height:68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"/>
            </w:pict>
          </mc:Fallback>
        </mc:AlternateContent>
      </w:r>
    </w:p>
    <w:p w:rsidR="00E04F4A" w:rsidRPr="00FA1D68" w:rsidRDefault="00E04F4A" w:rsidP="007857E0">
      <w:pPr>
        <w:autoSpaceDE w:val="0"/>
        <w:autoSpaceDN w:val="0"/>
        <w:adjustRightInd w:val="0"/>
        <w:rPr>
          <w:rFonts w:cs="Book Antiqua"/>
          <w:b/>
          <w:i/>
          <w:iCs/>
          <w:sz w:val="16"/>
          <w:szCs w:val="26"/>
        </w:rPr>
        <w:sectPr w:rsidR="00E04F4A" w:rsidRPr="00FA1D68" w:rsidSect="007F6871">
          <w:headerReference w:type="even" r:id="rId8"/>
          <w:headerReference w:type="first" r:id="rId9"/>
          <w:pgSz w:w="11907" w:h="16839" w:code="9"/>
          <w:pgMar w:top="1152" w:right="1152" w:bottom="1152" w:left="1152" w:header="432" w:footer="720" w:gutter="0"/>
          <w:cols w:space="720"/>
          <w:titlePg/>
          <w:docGrid w:linePitch="360"/>
        </w:sectPr>
      </w:pPr>
    </w:p>
    <w:p w:rsidR="007857E0" w:rsidRPr="00CF7757" w:rsidRDefault="00CF7757" w:rsidP="007857E0">
      <w:pPr>
        <w:autoSpaceDE w:val="0"/>
        <w:autoSpaceDN w:val="0"/>
        <w:adjustRightInd w:val="0"/>
        <w:rPr>
          <w:rFonts w:cs="Book Antiqua"/>
          <w:b/>
          <w:iCs/>
        </w:rPr>
      </w:pPr>
      <w:r w:rsidRPr="00CF7757">
        <w:rPr>
          <w:rFonts w:cs="Book Antiqua"/>
          <w:b/>
          <w:iCs/>
        </w:rPr>
        <w:t>A. SAMPLE IDENTIFICATION</w:t>
      </w:r>
    </w:p>
    <w:p w:rsidR="00795CB3" w:rsidRDefault="00795CB3" w:rsidP="007857E0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 xml:space="preserve">Collection </w:t>
      </w:r>
      <w:r w:rsidR="00EF7CB5">
        <w:rPr>
          <w:rFonts w:cs="Book Antiqua"/>
        </w:rPr>
        <w:t xml:space="preserve">/Donor </w:t>
      </w:r>
      <w:r>
        <w:rPr>
          <w:rFonts w:cs="Book Antiqua"/>
        </w:rPr>
        <w:t>number:</w:t>
      </w:r>
    </w:p>
    <w:p w:rsidR="007857E0" w:rsidRDefault="005B34A7" w:rsidP="007857E0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>Crop (E</w:t>
      </w:r>
      <w:r w:rsidR="005D1F6D">
        <w:rPr>
          <w:rFonts w:cs="Book Antiqua"/>
        </w:rPr>
        <w:t>nglish</w:t>
      </w:r>
      <w:r w:rsidR="00884D43">
        <w:rPr>
          <w:rFonts w:cs="Book Antiqua"/>
        </w:rPr>
        <w:t xml:space="preserve"> name</w:t>
      </w:r>
      <w:r>
        <w:rPr>
          <w:rFonts w:cs="Book Antiqua"/>
        </w:rPr>
        <w:t>)</w:t>
      </w:r>
      <w:r w:rsidR="007857E0">
        <w:rPr>
          <w:rFonts w:cs="Book Antiqua"/>
        </w:rPr>
        <w:t>:</w:t>
      </w:r>
    </w:p>
    <w:p w:rsidR="00352A05" w:rsidRDefault="00352A05" w:rsidP="007857E0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>Crop (Roman Nepali)</w:t>
      </w:r>
    </w:p>
    <w:p w:rsidR="007857E0" w:rsidRPr="00884D43" w:rsidRDefault="00884D43" w:rsidP="007857E0">
      <w:pPr>
        <w:autoSpaceDE w:val="0"/>
        <w:autoSpaceDN w:val="0"/>
        <w:adjustRightInd w:val="0"/>
        <w:rPr>
          <w:rFonts w:ascii="Preeti" w:hAnsi="Preeti" w:cs="Book Antiqua"/>
          <w:sz w:val="26"/>
          <w:szCs w:val="26"/>
        </w:rPr>
      </w:pPr>
      <w:proofErr w:type="spellStart"/>
      <w:proofErr w:type="gramStart"/>
      <w:r w:rsidRPr="00884D43">
        <w:rPr>
          <w:rFonts w:ascii="Preeti" w:hAnsi="Preeti" w:cs="Book Antiqua"/>
          <w:sz w:val="26"/>
          <w:szCs w:val="26"/>
        </w:rPr>
        <w:t>afnL</w:t>
      </w:r>
      <w:proofErr w:type="spellEnd"/>
      <w:proofErr w:type="gramEnd"/>
      <w:r w:rsidRPr="00884D43">
        <w:rPr>
          <w:rFonts w:ascii="Preeti" w:hAnsi="Preeti" w:cs="Book Antiqua"/>
          <w:sz w:val="26"/>
          <w:szCs w:val="26"/>
        </w:rPr>
        <w:t xml:space="preserve"> -g]</w:t>
      </w:r>
      <w:proofErr w:type="spellStart"/>
      <w:r w:rsidRPr="00884D43">
        <w:rPr>
          <w:rFonts w:ascii="Preeti" w:hAnsi="Preeti" w:cs="Book Antiqua"/>
          <w:sz w:val="26"/>
          <w:szCs w:val="26"/>
        </w:rPr>
        <w:t>kfnL</w:t>
      </w:r>
      <w:proofErr w:type="spellEnd"/>
      <w:r w:rsidRPr="00884D43">
        <w:rPr>
          <w:rFonts w:ascii="Preeti" w:hAnsi="Preeti" w:cs="Book Antiqua"/>
          <w:sz w:val="26"/>
          <w:szCs w:val="26"/>
        </w:rPr>
        <w:t xml:space="preserve"> </w:t>
      </w:r>
      <w:proofErr w:type="spellStart"/>
      <w:r w:rsidRPr="00884D43">
        <w:rPr>
          <w:rFonts w:ascii="Preeti" w:hAnsi="Preeti" w:cs="Book Antiqua"/>
          <w:sz w:val="26"/>
          <w:szCs w:val="26"/>
        </w:rPr>
        <w:t>gfd</w:t>
      </w:r>
      <w:proofErr w:type="spellEnd"/>
      <w:r w:rsidRPr="00884D43">
        <w:rPr>
          <w:rFonts w:ascii="Preeti" w:hAnsi="Preeti" w:cs="Book Antiqua"/>
          <w:sz w:val="26"/>
          <w:szCs w:val="26"/>
        </w:rPr>
        <w:t>_</w:t>
      </w:r>
      <w:r w:rsidRPr="00884D43">
        <w:rPr>
          <w:rFonts w:cs="Book Antiqua"/>
          <w:sz w:val="26"/>
          <w:szCs w:val="26"/>
        </w:rPr>
        <w:t>:</w:t>
      </w:r>
    </w:p>
    <w:p w:rsidR="00426F05" w:rsidRPr="00884D43" w:rsidRDefault="00426F05" w:rsidP="00426F05">
      <w:pPr>
        <w:autoSpaceDE w:val="0"/>
        <w:autoSpaceDN w:val="0"/>
        <w:adjustRightInd w:val="0"/>
        <w:rPr>
          <w:rFonts w:ascii="Preeti" w:hAnsi="Preeti" w:cs="Book Antiqua"/>
          <w:sz w:val="26"/>
          <w:szCs w:val="26"/>
        </w:rPr>
      </w:pPr>
      <w:proofErr w:type="spellStart"/>
      <w:proofErr w:type="gramStart"/>
      <w:r w:rsidRPr="00884D43">
        <w:rPr>
          <w:rFonts w:ascii="Preeti" w:hAnsi="Preeti" w:cs="Book Antiqua"/>
          <w:sz w:val="26"/>
          <w:szCs w:val="26"/>
        </w:rPr>
        <w:t>afnL</w:t>
      </w:r>
      <w:proofErr w:type="spellEnd"/>
      <w:proofErr w:type="gramEnd"/>
      <w:r w:rsidRPr="00884D43">
        <w:rPr>
          <w:rFonts w:ascii="Preeti" w:hAnsi="Preeti" w:cs="Book Antiqua"/>
          <w:sz w:val="26"/>
          <w:szCs w:val="26"/>
        </w:rPr>
        <w:t xml:space="preserve"> -</w:t>
      </w:r>
      <w:r>
        <w:rPr>
          <w:rFonts w:ascii="Preeti" w:hAnsi="Preeti" w:cs="Book Antiqua"/>
          <w:sz w:val="26"/>
          <w:szCs w:val="26"/>
        </w:rPr>
        <w:t>:</w:t>
      </w:r>
      <w:proofErr w:type="spellStart"/>
      <w:r>
        <w:rPr>
          <w:rFonts w:ascii="Preeti" w:hAnsi="Preeti" w:cs="Book Antiqua"/>
          <w:sz w:val="26"/>
          <w:szCs w:val="26"/>
        </w:rPr>
        <w:t>yflgo</w:t>
      </w:r>
      <w:proofErr w:type="spellEnd"/>
      <w:r>
        <w:rPr>
          <w:rFonts w:ascii="Preeti" w:hAnsi="Preeti" w:cs="Book Antiqua"/>
          <w:sz w:val="26"/>
          <w:szCs w:val="26"/>
        </w:rPr>
        <w:t xml:space="preserve"> </w:t>
      </w:r>
      <w:proofErr w:type="spellStart"/>
      <w:r w:rsidRPr="00884D43">
        <w:rPr>
          <w:rFonts w:ascii="Preeti" w:hAnsi="Preeti" w:cs="Book Antiqua"/>
          <w:sz w:val="26"/>
          <w:szCs w:val="26"/>
        </w:rPr>
        <w:t>gfd</w:t>
      </w:r>
      <w:proofErr w:type="spellEnd"/>
      <w:r w:rsidRPr="00884D43">
        <w:rPr>
          <w:rFonts w:ascii="Preeti" w:hAnsi="Preeti" w:cs="Book Antiqua"/>
          <w:sz w:val="26"/>
          <w:szCs w:val="26"/>
        </w:rPr>
        <w:t>_</w:t>
      </w:r>
      <w:r w:rsidRPr="00884D43">
        <w:rPr>
          <w:rFonts w:cs="Book Antiqua"/>
          <w:sz w:val="26"/>
          <w:szCs w:val="26"/>
        </w:rPr>
        <w:t>:</w:t>
      </w:r>
    </w:p>
    <w:p w:rsidR="00352A05" w:rsidRPr="007857E0" w:rsidRDefault="00352A05" w:rsidP="00352A05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>Genus</w:t>
      </w:r>
      <w:r>
        <w:rPr>
          <w:rFonts w:cs="Book Antiqua"/>
        </w:rPr>
        <w:t>:</w:t>
      </w:r>
    </w:p>
    <w:p w:rsidR="00352A05" w:rsidRPr="007857E0" w:rsidRDefault="00352A05" w:rsidP="00352A05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>Species</w:t>
      </w:r>
      <w:r>
        <w:rPr>
          <w:rFonts w:cs="Book Antiqua"/>
        </w:rPr>
        <w:t>:</w:t>
      </w:r>
    </w:p>
    <w:p w:rsidR="00352A05" w:rsidRPr="007857E0" w:rsidRDefault="00352A05" w:rsidP="00352A05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>Subspecies</w:t>
      </w:r>
      <w:r>
        <w:rPr>
          <w:rFonts w:cs="Book Antiqua"/>
        </w:rPr>
        <w:t xml:space="preserve">/ </w:t>
      </w:r>
      <w:proofErr w:type="spellStart"/>
      <w:r>
        <w:rPr>
          <w:rFonts w:cs="Book Antiqua"/>
        </w:rPr>
        <w:t>var</w:t>
      </w:r>
      <w:proofErr w:type="spellEnd"/>
      <w:r>
        <w:rPr>
          <w:rFonts w:cs="Book Antiqua"/>
        </w:rPr>
        <w:t>:</w:t>
      </w:r>
    </w:p>
    <w:p w:rsidR="00352A05" w:rsidRDefault="00352A05" w:rsidP="00352A05">
      <w:pPr>
        <w:autoSpaceDE w:val="0"/>
        <w:autoSpaceDN w:val="0"/>
        <w:adjustRightInd w:val="0"/>
        <w:rPr>
          <w:rFonts w:cs="Book Antiqua"/>
          <w:iCs/>
        </w:rPr>
      </w:pPr>
      <w:r w:rsidRPr="00CA028E">
        <w:rPr>
          <w:rFonts w:cs="Book Antiqua"/>
          <w:iCs/>
        </w:rPr>
        <w:t>Parentage:</w:t>
      </w:r>
    </w:p>
    <w:p w:rsidR="00352A05" w:rsidRPr="00CA028E" w:rsidRDefault="00352A05" w:rsidP="00352A05">
      <w:pPr>
        <w:autoSpaceDE w:val="0"/>
        <w:autoSpaceDN w:val="0"/>
        <w:adjustRightInd w:val="0"/>
        <w:rPr>
          <w:rFonts w:cs="Book Antiqua"/>
          <w:iCs/>
        </w:rPr>
      </w:pPr>
    </w:p>
    <w:p w:rsidR="00B30760" w:rsidRPr="007857E0" w:rsidRDefault="005B34A7" w:rsidP="00B30760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 xml:space="preserve">Name of </w:t>
      </w:r>
      <w:r w:rsidR="00FC46E8">
        <w:rPr>
          <w:rFonts w:cs="Book Antiqua"/>
        </w:rPr>
        <w:t>cultivar</w:t>
      </w:r>
      <w:r w:rsidR="00E52954">
        <w:rPr>
          <w:rFonts w:cs="Book Antiqua"/>
        </w:rPr>
        <w:t xml:space="preserve"> (in Nepali and local language</w:t>
      </w:r>
      <w:r w:rsidR="0012478B">
        <w:rPr>
          <w:rFonts w:cs="Book Antiqua"/>
        </w:rPr>
        <w:t xml:space="preserve"> with </w:t>
      </w:r>
      <w:r w:rsidR="00BB7F2F">
        <w:rPr>
          <w:rFonts w:cs="Book Antiqua"/>
        </w:rPr>
        <w:t>meaning</w:t>
      </w:r>
      <w:r w:rsidR="0012478B">
        <w:rPr>
          <w:rFonts w:cs="Book Antiqua"/>
        </w:rPr>
        <w:t>)</w:t>
      </w:r>
      <w:r w:rsidR="00B30760">
        <w:rPr>
          <w:rFonts w:cs="Book Antiqua"/>
        </w:rPr>
        <w:t>:</w:t>
      </w:r>
    </w:p>
    <w:p w:rsidR="002D3C69" w:rsidRDefault="002D3C69" w:rsidP="007857E0">
      <w:pPr>
        <w:autoSpaceDE w:val="0"/>
        <w:autoSpaceDN w:val="0"/>
        <w:adjustRightInd w:val="0"/>
        <w:rPr>
          <w:rFonts w:cs="Book Antiqua"/>
        </w:rPr>
      </w:pPr>
    </w:p>
    <w:p w:rsidR="00DB3984" w:rsidRDefault="00DB3984" w:rsidP="007857E0">
      <w:pPr>
        <w:autoSpaceDE w:val="0"/>
        <w:autoSpaceDN w:val="0"/>
        <w:adjustRightInd w:val="0"/>
        <w:rPr>
          <w:rFonts w:cs="Book Antiqua"/>
        </w:rPr>
      </w:pPr>
    </w:p>
    <w:p w:rsidR="007857E0" w:rsidRPr="00CF7757" w:rsidRDefault="00CF7757" w:rsidP="007857E0">
      <w:pPr>
        <w:autoSpaceDE w:val="0"/>
        <w:autoSpaceDN w:val="0"/>
        <w:adjustRightInd w:val="0"/>
        <w:rPr>
          <w:rFonts w:cs="Book Antiqua"/>
          <w:b/>
          <w:iCs/>
        </w:rPr>
      </w:pPr>
      <w:r w:rsidRPr="00CF7757">
        <w:rPr>
          <w:rFonts w:cs="Book Antiqua"/>
          <w:b/>
          <w:iCs/>
        </w:rPr>
        <w:t>B. COLLECTING SITE</w:t>
      </w:r>
    </w:p>
    <w:p w:rsidR="00795CB3" w:rsidRPr="007857E0" w:rsidRDefault="00795CB3" w:rsidP="00795CB3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 xml:space="preserve">Farmer’s </w:t>
      </w:r>
      <w:r w:rsidR="00EF7CB5">
        <w:rPr>
          <w:rFonts w:cs="Book Antiqua"/>
        </w:rPr>
        <w:t xml:space="preserve">or Donor’s </w:t>
      </w:r>
      <w:r w:rsidRPr="007857E0">
        <w:rPr>
          <w:rFonts w:cs="Book Antiqua"/>
        </w:rPr>
        <w:t>name</w:t>
      </w:r>
      <w:r>
        <w:rPr>
          <w:rFonts w:cs="Book Antiqua"/>
        </w:rPr>
        <w:t>:</w:t>
      </w:r>
    </w:p>
    <w:p w:rsidR="00795CB3" w:rsidRPr="00683B3A" w:rsidRDefault="00795CB3" w:rsidP="007857E0">
      <w:pPr>
        <w:autoSpaceDE w:val="0"/>
        <w:autoSpaceDN w:val="0"/>
        <w:adjustRightInd w:val="0"/>
        <w:rPr>
          <w:rFonts w:cs="Book Antiqua"/>
          <w:b/>
          <w:sz w:val="16"/>
        </w:rPr>
      </w:pPr>
    </w:p>
    <w:p w:rsidR="007857E0" w:rsidRPr="00B30760" w:rsidRDefault="007857E0" w:rsidP="007857E0">
      <w:pPr>
        <w:autoSpaceDE w:val="0"/>
        <w:autoSpaceDN w:val="0"/>
        <w:adjustRightInd w:val="0"/>
        <w:rPr>
          <w:rFonts w:cs="Book Antiqua"/>
          <w:b/>
        </w:rPr>
      </w:pPr>
      <w:r w:rsidRPr="00B30760">
        <w:rPr>
          <w:rFonts w:cs="Book Antiqua"/>
          <w:b/>
        </w:rPr>
        <w:t>I. General</w:t>
      </w:r>
    </w:p>
    <w:p w:rsidR="00352A05" w:rsidRDefault="00352A05" w:rsidP="007857E0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 xml:space="preserve">Country: </w:t>
      </w:r>
      <w:r>
        <w:rPr>
          <w:rFonts w:cs="Book Antiqua"/>
        </w:rPr>
        <w:tab/>
      </w:r>
      <w:r>
        <w:rPr>
          <w:rFonts w:cs="Book Antiqua"/>
        </w:rPr>
        <w:tab/>
      </w:r>
      <w:r>
        <w:rPr>
          <w:rFonts w:cs="Book Antiqua"/>
        </w:rPr>
        <w:tab/>
      </w:r>
      <w:r>
        <w:rPr>
          <w:rFonts w:cs="Book Antiqua"/>
        </w:rPr>
        <w:tab/>
        <w:t xml:space="preserve">Province: </w:t>
      </w:r>
    </w:p>
    <w:p w:rsidR="00207FB0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>District</w:t>
      </w:r>
      <w:r w:rsidR="0055086D">
        <w:rPr>
          <w:rFonts w:cs="Book Antiqua"/>
        </w:rPr>
        <w:t>:</w:t>
      </w:r>
      <w:r w:rsidR="00207FB0">
        <w:rPr>
          <w:rFonts w:cs="Book Antiqua"/>
        </w:rPr>
        <w:tab/>
      </w:r>
      <w:r w:rsidR="00207FB0">
        <w:rPr>
          <w:rFonts w:cs="Book Antiqua"/>
        </w:rPr>
        <w:tab/>
      </w:r>
      <w:r w:rsidR="00207FB0">
        <w:rPr>
          <w:rFonts w:cs="Book Antiqua"/>
        </w:rPr>
        <w:tab/>
      </w:r>
      <w:r w:rsidR="00DA6547">
        <w:rPr>
          <w:rFonts w:cs="Book Antiqua"/>
        </w:rPr>
        <w:tab/>
      </w:r>
      <w:r w:rsidR="00352A05">
        <w:rPr>
          <w:rFonts w:cs="Book Antiqua"/>
        </w:rPr>
        <w:t xml:space="preserve">Municipality: </w:t>
      </w:r>
      <w:r w:rsidR="00207FB0">
        <w:rPr>
          <w:rFonts w:cs="Book Antiqua"/>
        </w:rPr>
        <w:tab/>
      </w:r>
    </w:p>
    <w:p w:rsidR="00207FB0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>W</w:t>
      </w:r>
      <w:r w:rsidR="000147C7">
        <w:rPr>
          <w:rFonts w:cs="Book Antiqua"/>
        </w:rPr>
        <w:t>ard</w:t>
      </w:r>
      <w:r w:rsidR="0055086D">
        <w:rPr>
          <w:rFonts w:cs="Book Antiqua"/>
        </w:rPr>
        <w:t>:</w:t>
      </w:r>
      <w:r w:rsidR="00207FB0">
        <w:rPr>
          <w:rFonts w:cs="Book Antiqua"/>
        </w:rPr>
        <w:tab/>
      </w:r>
      <w:r w:rsidR="00207FB0">
        <w:rPr>
          <w:rFonts w:cs="Book Antiqua"/>
        </w:rPr>
        <w:tab/>
      </w:r>
      <w:r w:rsidR="00DA6547">
        <w:rPr>
          <w:rFonts w:cs="Book Antiqua"/>
        </w:rPr>
        <w:tab/>
      </w:r>
      <w:r w:rsidR="00DA6547">
        <w:rPr>
          <w:rFonts w:cs="Book Antiqua"/>
        </w:rPr>
        <w:tab/>
      </w:r>
      <w:r w:rsidRPr="007857E0">
        <w:rPr>
          <w:rFonts w:cs="Book Antiqua"/>
        </w:rPr>
        <w:t>Village</w:t>
      </w:r>
      <w:r w:rsidR="0055086D">
        <w:rPr>
          <w:rFonts w:cs="Book Antiqua"/>
        </w:rPr>
        <w:t>/</w:t>
      </w:r>
      <w:proofErr w:type="spellStart"/>
      <w:r w:rsidR="0055086D">
        <w:rPr>
          <w:rFonts w:cs="Book Antiqua"/>
        </w:rPr>
        <w:t>Tole</w:t>
      </w:r>
      <w:proofErr w:type="spellEnd"/>
      <w:r w:rsidR="0055086D">
        <w:rPr>
          <w:rFonts w:cs="Book Antiqua"/>
        </w:rPr>
        <w:t>:</w:t>
      </w:r>
      <w:r w:rsidR="00207FB0">
        <w:rPr>
          <w:rFonts w:cs="Book Antiqua"/>
        </w:rPr>
        <w:tab/>
      </w:r>
      <w:r w:rsidR="00207FB0">
        <w:rPr>
          <w:rFonts w:cs="Book Antiqua"/>
        </w:rPr>
        <w:tab/>
      </w:r>
    </w:p>
    <w:p w:rsidR="007857E0" w:rsidRPr="007857E0" w:rsidRDefault="00207FB0" w:rsidP="007857E0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 xml:space="preserve">Distance (from </w:t>
      </w:r>
      <w:r w:rsidR="00352A05">
        <w:rPr>
          <w:rFonts w:cs="Book Antiqua"/>
        </w:rPr>
        <w:t>ward</w:t>
      </w:r>
      <w:r w:rsidR="005B34A7">
        <w:rPr>
          <w:rFonts w:cs="Book Antiqua"/>
        </w:rPr>
        <w:t xml:space="preserve"> office</w:t>
      </w:r>
      <w:r>
        <w:rPr>
          <w:rFonts w:cs="Book Antiqua"/>
        </w:rPr>
        <w:t>):</w:t>
      </w:r>
    </w:p>
    <w:p w:rsidR="00795CB3" w:rsidRDefault="00795CB3" w:rsidP="007857E0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>Nearest market/ famous place:</w:t>
      </w:r>
    </w:p>
    <w:p w:rsidR="00426F05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 xml:space="preserve">Latitude </w:t>
      </w:r>
      <w:r w:rsidR="00853667">
        <w:rPr>
          <w:rFonts w:cs="Book Antiqua"/>
        </w:rPr>
        <w:t>(</w:t>
      </w:r>
      <w:r w:rsidRPr="007857E0">
        <w:rPr>
          <w:rFonts w:cs="Book Antiqua"/>
        </w:rPr>
        <w:t>N</w:t>
      </w:r>
      <w:r w:rsidR="00853667">
        <w:rPr>
          <w:rFonts w:cs="Book Antiqua"/>
        </w:rPr>
        <w:t>)</w:t>
      </w:r>
      <w:r w:rsidR="0055086D">
        <w:rPr>
          <w:rFonts w:cs="Book Antiqua"/>
        </w:rPr>
        <w:t>:</w:t>
      </w:r>
      <w:r w:rsidR="00DA6547">
        <w:rPr>
          <w:rFonts w:cs="Book Antiqua"/>
        </w:rPr>
        <w:tab/>
      </w:r>
      <w:r w:rsidR="00DA6547">
        <w:rPr>
          <w:rFonts w:cs="Book Antiqua"/>
        </w:rPr>
        <w:tab/>
      </w:r>
      <w:r w:rsidR="00DA6547">
        <w:rPr>
          <w:rFonts w:cs="Book Antiqua"/>
        </w:rPr>
        <w:tab/>
      </w:r>
    </w:p>
    <w:p w:rsidR="007857E0" w:rsidRPr="007857E0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 xml:space="preserve">Longitude </w:t>
      </w:r>
      <w:r w:rsidR="00853667">
        <w:rPr>
          <w:rFonts w:cs="Book Antiqua"/>
        </w:rPr>
        <w:t>(</w:t>
      </w:r>
      <w:r w:rsidRPr="007857E0">
        <w:rPr>
          <w:rFonts w:cs="Book Antiqua"/>
        </w:rPr>
        <w:t>E</w:t>
      </w:r>
      <w:r w:rsidR="00853667">
        <w:rPr>
          <w:rFonts w:cs="Book Antiqua"/>
        </w:rPr>
        <w:t>)</w:t>
      </w:r>
      <w:r w:rsidR="0055086D">
        <w:rPr>
          <w:rFonts w:cs="Book Antiqua"/>
        </w:rPr>
        <w:t>:</w:t>
      </w:r>
    </w:p>
    <w:p w:rsidR="007857E0" w:rsidRPr="007857E0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>Altitude (m)</w:t>
      </w:r>
      <w:r w:rsidR="0055086D">
        <w:rPr>
          <w:rFonts w:cs="Book Antiqua"/>
        </w:rPr>
        <w:t>:</w:t>
      </w:r>
    </w:p>
    <w:p w:rsidR="0055086D" w:rsidRPr="00683B3A" w:rsidRDefault="0055086D" w:rsidP="007857E0">
      <w:pPr>
        <w:autoSpaceDE w:val="0"/>
        <w:autoSpaceDN w:val="0"/>
        <w:adjustRightInd w:val="0"/>
        <w:rPr>
          <w:rFonts w:cs="Book Antiqua"/>
          <w:sz w:val="16"/>
        </w:rPr>
      </w:pPr>
    </w:p>
    <w:p w:rsidR="007857E0" w:rsidRPr="00B30760" w:rsidRDefault="007857E0" w:rsidP="007857E0">
      <w:pPr>
        <w:autoSpaceDE w:val="0"/>
        <w:autoSpaceDN w:val="0"/>
        <w:adjustRightInd w:val="0"/>
        <w:rPr>
          <w:rFonts w:cs="Book Antiqua"/>
          <w:b/>
        </w:rPr>
      </w:pPr>
      <w:r w:rsidRPr="00B30760">
        <w:rPr>
          <w:rFonts w:cs="Book Antiqua"/>
          <w:b/>
        </w:rPr>
        <w:t xml:space="preserve">II. Collection source </w:t>
      </w:r>
      <w:r w:rsidRPr="00897ADD">
        <w:rPr>
          <w:rFonts w:cs="Book Antiqua"/>
        </w:rPr>
        <w:t>(circle one)</w:t>
      </w:r>
    </w:p>
    <w:p w:rsidR="007857E0" w:rsidRPr="007857E0" w:rsidRDefault="00323C41" w:rsidP="007857E0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>1. Forest</w:t>
      </w:r>
      <w:r w:rsidR="00663749">
        <w:rPr>
          <w:rFonts w:cs="Book Antiqua"/>
        </w:rPr>
        <w:tab/>
      </w:r>
      <w:r w:rsidR="00663749">
        <w:rPr>
          <w:rFonts w:cs="Book Antiqua"/>
        </w:rPr>
        <w:tab/>
      </w:r>
      <w:r w:rsidR="00663749">
        <w:rPr>
          <w:rFonts w:cs="Book Antiqua"/>
        </w:rPr>
        <w:tab/>
      </w:r>
      <w:r w:rsidR="007857E0" w:rsidRPr="007857E0">
        <w:rPr>
          <w:rFonts w:cs="Book Antiqua"/>
        </w:rPr>
        <w:t>2. Farmland</w:t>
      </w:r>
    </w:p>
    <w:p w:rsidR="007857E0" w:rsidRPr="007857E0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>3. Farm store</w:t>
      </w:r>
      <w:r w:rsidR="00663749">
        <w:rPr>
          <w:rFonts w:cs="Book Antiqua"/>
        </w:rPr>
        <w:tab/>
      </w:r>
      <w:r w:rsidR="00663749">
        <w:rPr>
          <w:rFonts w:cs="Book Antiqua"/>
        </w:rPr>
        <w:tab/>
      </w:r>
      <w:r w:rsidRPr="007857E0">
        <w:rPr>
          <w:rFonts w:cs="Book Antiqua"/>
        </w:rPr>
        <w:t xml:space="preserve">4. </w:t>
      </w:r>
      <w:r w:rsidR="00E52954">
        <w:rPr>
          <w:rFonts w:cs="Book Antiqua"/>
        </w:rPr>
        <w:t>Kitchen</w:t>
      </w:r>
      <w:r w:rsidR="00E83752">
        <w:rPr>
          <w:rFonts w:cs="Book Antiqua"/>
        </w:rPr>
        <w:t xml:space="preserve"> garden</w:t>
      </w:r>
    </w:p>
    <w:p w:rsidR="007857E0" w:rsidRPr="007857E0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>5. Village market</w:t>
      </w:r>
      <w:r w:rsidR="00663749">
        <w:rPr>
          <w:rFonts w:cs="Book Antiqua"/>
        </w:rPr>
        <w:tab/>
      </w:r>
      <w:r w:rsidRPr="007857E0">
        <w:rPr>
          <w:rFonts w:cs="Book Antiqua"/>
        </w:rPr>
        <w:t>6. Commercial market</w:t>
      </w:r>
    </w:p>
    <w:p w:rsidR="007857E0" w:rsidRPr="007857E0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 xml:space="preserve">7. </w:t>
      </w:r>
      <w:r w:rsidR="00BB7F2F" w:rsidRPr="007857E0">
        <w:rPr>
          <w:rFonts w:cs="Book Antiqua"/>
        </w:rPr>
        <w:t>Institute</w:t>
      </w:r>
      <w:r w:rsidR="00BB7F2F">
        <w:rPr>
          <w:rFonts w:cs="Book Antiqua"/>
        </w:rPr>
        <w:t xml:space="preserve"> (name)</w:t>
      </w:r>
      <w:r w:rsidR="006A51D3">
        <w:rPr>
          <w:rFonts w:cs="Book Antiqua"/>
        </w:rPr>
        <w:tab/>
      </w:r>
      <w:r w:rsidRPr="007857E0">
        <w:rPr>
          <w:rFonts w:cs="Book Antiqua"/>
        </w:rPr>
        <w:t>8. Other (specify)</w:t>
      </w:r>
    </w:p>
    <w:p w:rsidR="0055086D" w:rsidRPr="00DA6547" w:rsidRDefault="0055086D" w:rsidP="007857E0">
      <w:pPr>
        <w:autoSpaceDE w:val="0"/>
        <w:autoSpaceDN w:val="0"/>
        <w:adjustRightInd w:val="0"/>
        <w:rPr>
          <w:rFonts w:cs="Book Antiqua"/>
          <w:sz w:val="16"/>
        </w:rPr>
      </w:pPr>
    </w:p>
    <w:p w:rsidR="0039116E" w:rsidRPr="00795CB3" w:rsidRDefault="0039116E" w:rsidP="0039116E">
      <w:pPr>
        <w:autoSpaceDE w:val="0"/>
        <w:autoSpaceDN w:val="0"/>
        <w:adjustRightInd w:val="0"/>
        <w:rPr>
          <w:rFonts w:cs="Book Antiqua"/>
          <w:b/>
        </w:rPr>
      </w:pPr>
      <w:r w:rsidRPr="00795CB3">
        <w:rPr>
          <w:rFonts w:cs="Book Antiqua"/>
          <w:b/>
        </w:rPr>
        <w:t>I</w:t>
      </w:r>
      <w:r>
        <w:rPr>
          <w:rFonts w:cs="Book Antiqua"/>
          <w:b/>
        </w:rPr>
        <w:t>II</w:t>
      </w:r>
      <w:r w:rsidRPr="00795CB3">
        <w:rPr>
          <w:rFonts w:cs="Book Antiqua"/>
          <w:b/>
        </w:rPr>
        <w:t xml:space="preserve">. Cultivating domain </w:t>
      </w:r>
      <w:r w:rsidRPr="00821BB0">
        <w:rPr>
          <w:rFonts w:cs="Book Antiqua"/>
        </w:rPr>
        <w:t>(circle one)</w:t>
      </w:r>
    </w:p>
    <w:p w:rsidR="0039116E" w:rsidRDefault="0039116E" w:rsidP="0039116E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>1. Mountain</w:t>
      </w:r>
      <w:r w:rsidR="00727A3B">
        <w:rPr>
          <w:rFonts w:cs="Book Antiqua"/>
        </w:rPr>
        <w:t>/</w:t>
      </w:r>
      <w:proofErr w:type="spellStart"/>
      <w:r w:rsidR="00323C41">
        <w:rPr>
          <w:rFonts w:cs="Book Antiqua"/>
        </w:rPr>
        <w:t>Lek</w:t>
      </w:r>
      <w:proofErr w:type="spellEnd"/>
      <w:r>
        <w:rPr>
          <w:rFonts w:cs="Book Antiqua"/>
        </w:rPr>
        <w:t xml:space="preserve"> </w:t>
      </w:r>
      <w:r>
        <w:rPr>
          <w:rFonts w:cs="Book Antiqua"/>
        </w:rPr>
        <w:tab/>
        <w:t xml:space="preserve">2. High hill </w:t>
      </w:r>
      <w:r>
        <w:rPr>
          <w:rFonts w:cs="Book Antiqua"/>
        </w:rPr>
        <w:tab/>
        <w:t xml:space="preserve">3. Mid hill </w:t>
      </w:r>
      <w:r>
        <w:rPr>
          <w:rFonts w:cs="Book Antiqua"/>
        </w:rPr>
        <w:tab/>
      </w:r>
    </w:p>
    <w:p w:rsidR="0039116E" w:rsidRDefault="0039116E" w:rsidP="0039116E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 xml:space="preserve">4. Foot hill </w:t>
      </w:r>
      <w:r>
        <w:rPr>
          <w:rFonts w:cs="Book Antiqua"/>
        </w:rPr>
        <w:tab/>
      </w:r>
      <w:r w:rsidR="00323C41">
        <w:rPr>
          <w:rFonts w:cs="Book Antiqua"/>
        </w:rPr>
        <w:tab/>
      </w:r>
      <w:r>
        <w:rPr>
          <w:rFonts w:cs="Book Antiqua"/>
        </w:rPr>
        <w:t xml:space="preserve">5. </w:t>
      </w:r>
      <w:proofErr w:type="spellStart"/>
      <w:r>
        <w:rPr>
          <w:rFonts w:cs="Book Antiqua"/>
        </w:rPr>
        <w:t>T</w:t>
      </w:r>
      <w:r w:rsidR="000147C7">
        <w:rPr>
          <w:rFonts w:cs="Book Antiqua"/>
        </w:rPr>
        <w:t>ar</w:t>
      </w:r>
      <w:r>
        <w:rPr>
          <w:rFonts w:cs="Book Antiqua"/>
        </w:rPr>
        <w:t>ai</w:t>
      </w:r>
      <w:proofErr w:type="spellEnd"/>
      <w:r>
        <w:rPr>
          <w:rFonts w:cs="Book Antiqua"/>
        </w:rPr>
        <w:t xml:space="preserve"> and Inner </w:t>
      </w:r>
      <w:proofErr w:type="spellStart"/>
      <w:r>
        <w:rPr>
          <w:rFonts w:cs="Book Antiqua"/>
        </w:rPr>
        <w:t>Tarai</w:t>
      </w:r>
      <w:proofErr w:type="spellEnd"/>
    </w:p>
    <w:p w:rsidR="0039116E" w:rsidRPr="00FA1D68" w:rsidRDefault="0039116E" w:rsidP="0039116E">
      <w:pPr>
        <w:autoSpaceDE w:val="0"/>
        <w:autoSpaceDN w:val="0"/>
        <w:adjustRightInd w:val="0"/>
        <w:rPr>
          <w:rFonts w:cs="Book Antiqua"/>
          <w:sz w:val="16"/>
          <w:szCs w:val="16"/>
        </w:rPr>
      </w:pPr>
    </w:p>
    <w:p w:rsidR="007857E0" w:rsidRPr="00B30760" w:rsidRDefault="007857E0" w:rsidP="007857E0">
      <w:pPr>
        <w:autoSpaceDE w:val="0"/>
        <w:autoSpaceDN w:val="0"/>
        <w:adjustRightInd w:val="0"/>
        <w:rPr>
          <w:rFonts w:cs="Book Antiqua"/>
          <w:b/>
        </w:rPr>
      </w:pPr>
      <w:r w:rsidRPr="00B30760">
        <w:rPr>
          <w:rFonts w:cs="Book Antiqua"/>
          <w:b/>
        </w:rPr>
        <w:t>I</w:t>
      </w:r>
      <w:r w:rsidR="0039116E">
        <w:rPr>
          <w:rFonts w:cs="Book Antiqua"/>
          <w:b/>
        </w:rPr>
        <w:t>V</w:t>
      </w:r>
      <w:r w:rsidRPr="00B30760">
        <w:rPr>
          <w:rFonts w:cs="Book Antiqua"/>
          <w:b/>
        </w:rPr>
        <w:t xml:space="preserve">. </w:t>
      </w:r>
      <w:r w:rsidR="00223370">
        <w:rPr>
          <w:rFonts w:cs="Book Antiqua"/>
          <w:b/>
        </w:rPr>
        <w:t>Collection/ growing site</w:t>
      </w:r>
      <w:r w:rsidRPr="00B30760">
        <w:rPr>
          <w:rFonts w:cs="Book Antiqua"/>
          <w:b/>
        </w:rPr>
        <w:t xml:space="preserve"> </w:t>
      </w:r>
      <w:r w:rsidRPr="00821BB0">
        <w:rPr>
          <w:rFonts w:cs="Book Antiqua"/>
        </w:rPr>
        <w:t>(circle one)</w:t>
      </w:r>
    </w:p>
    <w:p w:rsidR="007857E0" w:rsidRPr="007857E0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 xml:space="preserve">1. </w:t>
      </w:r>
      <w:r w:rsidR="0080611E">
        <w:rPr>
          <w:rFonts w:cs="Book Antiqua"/>
        </w:rPr>
        <w:t>Sloppy</w:t>
      </w:r>
      <w:r w:rsidR="007F6871">
        <w:rPr>
          <w:rFonts w:cs="Book Antiqua"/>
        </w:rPr>
        <w:tab/>
      </w:r>
      <w:r w:rsidR="007F6871">
        <w:rPr>
          <w:rFonts w:cs="Book Antiqua"/>
        </w:rPr>
        <w:tab/>
      </w:r>
      <w:r w:rsidR="0080611E">
        <w:rPr>
          <w:rFonts w:cs="Book Antiqua"/>
        </w:rPr>
        <w:t xml:space="preserve">2. </w:t>
      </w:r>
      <w:r w:rsidRPr="007857E0">
        <w:rPr>
          <w:rFonts w:cs="Book Antiqua"/>
        </w:rPr>
        <w:t>Swamp</w:t>
      </w:r>
      <w:r w:rsidR="0039116E">
        <w:rPr>
          <w:rFonts w:cs="Book Antiqua"/>
        </w:rPr>
        <w:t>y land</w:t>
      </w:r>
      <w:r w:rsidR="007F6871">
        <w:rPr>
          <w:rFonts w:cs="Book Antiqua"/>
        </w:rPr>
        <w:tab/>
      </w:r>
      <w:r w:rsidRPr="007857E0">
        <w:rPr>
          <w:rFonts w:cs="Book Antiqua"/>
        </w:rPr>
        <w:t>3. Plain</w:t>
      </w:r>
      <w:r w:rsidR="007F6871">
        <w:rPr>
          <w:rFonts w:cs="Book Antiqua"/>
        </w:rPr>
        <w:tab/>
        <w:t xml:space="preserve">  </w:t>
      </w:r>
      <w:r w:rsidR="000147C7">
        <w:rPr>
          <w:rFonts w:cs="Book Antiqua"/>
        </w:rPr>
        <w:t xml:space="preserve">       </w:t>
      </w:r>
      <w:r w:rsidRPr="007857E0">
        <w:rPr>
          <w:rFonts w:cs="Book Antiqua"/>
        </w:rPr>
        <w:t xml:space="preserve">4. </w:t>
      </w:r>
      <w:r w:rsidR="00E83752">
        <w:rPr>
          <w:rFonts w:cs="Book Antiqua"/>
        </w:rPr>
        <w:t xml:space="preserve">Terrace </w:t>
      </w:r>
      <w:r w:rsidR="007F6871">
        <w:rPr>
          <w:rFonts w:cs="Book Antiqua"/>
        </w:rPr>
        <w:tab/>
      </w:r>
      <w:r w:rsidRPr="007857E0">
        <w:rPr>
          <w:rFonts w:cs="Book Antiqua"/>
        </w:rPr>
        <w:t>5.</w:t>
      </w:r>
      <w:r w:rsidR="00437F0C">
        <w:rPr>
          <w:rFonts w:cs="Book Antiqua"/>
        </w:rPr>
        <w:t xml:space="preserve"> </w:t>
      </w:r>
      <w:r w:rsidR="00C15C55">
        <w:rPr>
          <w:rFonts w:cs="Book Antiqua"/>
        </w:rPr>
        <w:t>Riverside</w:t>
      </w:r>
      <w:r w:rsidR="00663749">
        <w:rPr>
          <w:rFonts w:cs="Book Antiqua"/>
        </w:rPr>
        <w:tab/>
      </w:r>
      <w:r w:rsidR="00663749">
        <w:rPr>
          <w:rFonts w:cs="Book Antiqua"/>
        </w:rPr>
        <w:tab/>
      </w:r>
      <w:r w:rsidR="00437F0C">
        <w:rPr>
          <w:rFonts w:cs="Book Antiqua"/>
        </w:rPr>
        <w:t>6</w:t>
      </w:r>
      <w:r w:rsidRPr="007857E0">
        <w:rPr>
          <w:rFonts w:cs="Book Antiqua"/>
        </w:rPr>
        <w:t>. Other (specify)</w:t>
      </w:r>
    </w:p>
    <w:p w:rsidR="00795CB3" w:rsidRPr="00683B3A" w:rsidRDefault="00795CB3" w:rsidP="007857E0">
      <w:pPr>
        <w:autoSpaceDE w:val="0"/>
        <w:autoSpaceDN w:val="0"/>
        <w:adjustRightInd w:val="0"/>
        <w:rPr>
          <w:rFonts w:cs="Book Antiqua"/>
          <w:sz w:val="16"/>
        </w:rPr>
      </w:pPr>
    </w:p>
    <w:p w:rsidR="007857E0" w:rsidRPr="00B30760" w:rsidRDefault="007857E0" w:rsidP="007857E0">
      <w:pPr>
        <w:autoSpaceDE w:val="0"/>
        <w:autoSpaceDN w:val="0"/>
        <w:adjustRightInd w:val="0"/>
        <w:rPr>
          <w:rFonts w:cs="Book Antiqua"/>
          <w:b/>
        </w:rPr>
      </w:pPr>
      <w:r w:rsidRPr="00B30760">
        <w:rPr>
          <w:rFonts w:cs="Book Antiqua"/>
          <w:b/>
        </w:rPr>
        <w:t>V. Associated wild</w:t>
      </w:r>
      <w:r w:rsidR="00BB7F2F">
        <w:rPr>
          <w:rFonts w:cs="Book Antiqua"/>
          <w:b/>
        </w:rPr>
        <w:t>,</w:t>
      </w:r>
      <w:r w:rsidRPr="00B30760">
        <w:rPr>
          <w:rFonts w:cs="Book Antiqua"/>
          <w:b/>
        </w:rPr>
        <w:t xml:space="preserve"> weedy</w:t>
      </w:r>
      <w:r w:rsidR="003751E2">
        <w:rPr>
          <w:rFonts w:cs="Book Antiqua"/>
          <w:b/>
        </w:rPr>
        <w:t>, weed</w:t>
      </w:r>
      <w:r w:rsidR="00853667">
        <w:rPr>
          <w:rFonts w:cs="Book Antiqua"/>
          <w:b/>
        </w:rPr>
        <w:t xml:space="preserve"> </w:t>
      </w:r>
      <w:r w:rsidR="00BB7F2F">
        <w:rPr>
          <w:rFonts w:cs="Book Antiqua"/>
          <w:b/>
        </w:rPr>
        <w:t xml:space="preserve">and crops species </w:t>
      </w:r>
      <w:r w:rsidRPr="00821BB0">
        <w:rPr>
          <w:rFonts w:cs="Book Antiqua"/>
        </w:rPr>
        <w:t>(specify)</w:t>
      </w:r>
      <w:r w:rsidR="00853667" w:rsidRPr="00821BB0">
        <w:rPr>
          <w:rFonts w:cs="Book Antiqua"/>
        </w:rPr>
        <w:t>:</w:t>
      </w:r>
    </w:p>
    <w:p w:rsidR="0055086D" w:rsidRDefault="0055086D" w:rsidP="007857E0">
      <w:pPr>
        <w:autoSpaceDE w:val="0"/>
        <w:autoSpaceDN w:val="0"/>
        <w:adjustRightInd w:val="0"/>
        <w:rPr>
          <w:rFonts w:cs="Book Antiqua"/>
        </w:rPr>
      </w:pPr>
    </w:p>
    <w:p w:rsidR="00D7435A" w:rsidRPr="002D3C69" w:rsidRDefault="00D7435A" w:rsidP="007857E0">
      <w:pPr>
        <w:autoSpaceDE w:val="0"/>
        <w:autoSpaceDN w:val="0"/>
        <w:adjustRightInd w:val="0"/>
        <w:rPr>
          <w:rFonts w:cs="Book Antiqua"/>
          <w:sz w:val="18"/>
        </w:rPr>
      </w:pPr>
    </w:p>
    <w:p w:rsidR="007857E0" w:rsidRPr="00CF7757" w:rsidRDefault="00CF7757" w:rsidP="007857E0">
      <w:pPr>
        <w:autoSpaceDE w:val="0"/>
        <w:autoSpaceDN w:val="0"/>
        <w:adjustRightInd w:val="0"/>
        <w:rPr>
          <w:rFonts w:cs="Book Antiqua"/>
          <w:b/>
          <w:iCs/>
        </w:rPr>
      </w:pPr>
      <w:r w:rsidRPr="00CF7757">
        <w:rPr>
          <w:rFonts w:cs="Book Antiqua"/>
          <w:b/>
          <w:iCs/>
        </w:rPr>
        <w:t>C. CHARACTERIZATION AND MANAGEMENT</w:t>
      </w:r>
    </w:p>
    <w:p w:rsidR="007857E0" w:rsidRPr="007857E0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>Sowing month</w:t>
      </w:r>
      <w:r w:rsidR="005B34A7">
        <w:rPr>
          <w:rFonts w:cs="Book Antiqua"/>
        </w:rPr>
        <w:t xml:space="preserve"> (N</w:t>
      </w:r>
      <w:r w:rsidR="005D1F6D">
        <w:rPr>
          <w:rFonts w:cs="Book Antiqua"/>
        </w:rPr>
        <w:t>epali</w:t>
      </w:r>
      <w:r w:rsidR="005B34A7">
        <w:rPr>
          <w:rFonts w:cs="Book Antiqua"/>
        </w:rPr>
        <w:t>)</w:t>
      </w:r>
      <w:r w:rsidR="00E04F4A">
        <w:rPr>
          <w:rFonts w:cs="Book Antiqua"/>
        </w:rPr>
        <w:t>:</w:t>
      </w:r>
    </w:p>
    <w:p w:rsidR="007857E0" w:rsidRPr="007857E0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 xml:space="preserve">Harvest </w:t>
      </w:r>
      <w:r w:rsidR="00223370">
        <w:rPr>
          <w:rFonts w:cs="Book Antiqua"/>
        </w:rPr>
        <w:t xml:space="preserve">date </w:t>
      </w:r>
      <w:r w:rsidR="005B34A7">
        <w:rPr>
          <w:rFonts w:cs="Book Antiqua"/>
        </w:rPr>
        <w:t>of t</w:t>
      </w:r>
      <w:r w:rsidR="00223370">
        <w:rPr>
          <w:rFonts w:cs="Book Antiqua"/>
        </w:rPr>
        <w:t>his sample in N</w:t>
      </w:r>
      <w:r w:rsidR="005D1F6D">
        <w:rPr>
          <w:rFonts w:cs="Book Antiqua"/>
        </w:rPr>
        <w:t>epali</w:t>
      </w:r>
      <w:r w:rsidR="00223370">
        <w:rPr>
          <w:rFonts w:cs="Book Antiqua"/>
        </w:rPr>
        <w:t xml:space="preserve"> Calendar </w:t>
      </w:r>
      <w:r w:rsidR="000147C7">
        <w:rPr>
          <w:rFonts w:cs="Book Antiqua"/>
        </w:rPr>
        <w:t>(</w:t>
      </w:r>
      <w:r w:rsidR="008476A5">
        <w:rPr>
          <w:rFonts w:cs="Book Antiqua"/>
        </w:rPr>
        <w:t>MM/</w:t>
      </w:r>
      <w:r w:rsidR="00223370">
        <w:rPr>
          <w:rFonts w:cs="Book Antiqua"/>
        </w:rPr>
        <w:t>YYYY)</w:t>
      </w:r>
      <w:r w:rsidR="00E04F4A">
        <w:rPr>
          <w:rFonts w:cs="Book Antiqua"/>
        </w:rPr>
        <w:t>:</w:t>
      </w:r>
    </w:p>
    <w:p w:rsidR="007857E0" w:rsidRPr="007857E0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>Usage (specify)</w:t>
      </w:r>
      <w:r w:rsidR="00E04F4A">
        <w:rPr>
          <w:rFonts w:cs="Book Antiqua"/>
        </w:rPr>
        <w:t>:</w:t>
      </w:r>
    </w:p>
    <w:p w:rsidR="00902E15" w:rsidRDefault="00902E15" w:rsidP="007857E0">
      <w:pPr>
        <w:autoSpaceDE w:val="0"/>
        <w:autoSpaceDN w:val="0"/>
        <w:adjustRightInd w:val="0"/>
        <w:rPr>
          <w:rFonts w:cs="Book Antiqua"/>
        </w:rPr>
      </w:pPr>
    </w:p>
    <w:p w:rsidR="007857E0" w:rsidRPr="007857E0" w:rsidRDefault="00DA6547" w:rsidP="007857E0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>Important traits or reason of growing</w:t>
      </w:r>
      <w:r w:rsidR="00E04F4A">
        <w:rPr>
          <w:rFonts w:cs="Book Antiqua"/>
        </w:rPr>
        <w:t>:</w:t>
      </w:r>
      <w:bookmarkStart w:id="0" w:name="_GoBack"/>
      <w:bookmarkEnd w:id="0"/>
    </w:p>
    <w:p w:rsidR="00E04F4A" w:rsidRDefault="00E04F4A" w:rsidP="007857E0">
      <w:pPr>
        <w:autoSpaceDE w:val="0"/>
        <w:autoSpaceDN w:val="0"/>
        <w:adjustRightInd w:val="0"/>
        <w:rPr>
          <w:rFonts w:cs="Book Antiqua"/>
          <w:sz w:val="20"/>
        </w:rPr>
      </w:pPr>
    </w:p>
    <w:p w:rsidR="00FA1D68" w:rsidRPr="00531F8D" w:rsidRDefault="00FA1D68" w:rsidP="007857E0">
      <w:pPr>
        <w:autoSpaceDE w:val="0"/>
        <w:autoSpaceDN w:val="0"/>
        <w:adjustRightInd w:val="0"/>
        <w:rPr>
          <w:rFonts w:cs="Book Antiqua"/>
          <w:sz w:val="20"/>
        </w:rPr>
      </w:pPr>
    </w:p>
    <w:p w:rsidR="007857E0" w:rsidRPr="007857E0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 xml:space="preserve">Disease </w:t>
      </w:r>
      <w:r w:rsidR="00853667">
        <w:rPr>
          <w:rFonts w:cs="Book Antiqua"/>
        </w:rPr>
        <w:t>&amp;</w:t>
      </w:r>
      <w:r w:rsidRPr="007857E0">
        <w:rPr>
          <w:rFonts w:cs="Book Antiqua"/>
        </w:rPr>
        <w:t xml:space="preserve"> insect pest</w:t>
      </w:r>
      <w:r w:rsidR="00DA6547">
        <w:rPr>
          <w:rFonts w:cs="Book Antiqua"/>
        </w:rPr>
        <w:t xml:space="preserve"> in field and store</w:t>
      </w:r>
      <w:r w:rsidRPr="007857E0">
        <w:rPr>
          <w:rFonts w:cs="Book Antiqua"/>
        </w:rPr>
        <w:t xml:space="preserve"> (specify)</w:t>
      </w:r>
      <w:r w:rsidR="00E04F4A">
        <w:rPr>
          <w:rFonts w:cs="Book Antiqua"/>
        </w:rPr>
        <w:t>:</w:t>
      </w:r>
    </w:p>
    <w:p w:rsidR="0055086D" w:rsidRDefault="0055086D" w:rsidP="007857E0">
      <w:pPr>
        <w:autoSpaceDE w:val="0"/>
        <w:autoSpaceDN w:val="0"/>
        <w:adjustRightInd w:val="0"/>
        <w:rPr>
          <w:rFonts w:cs="Book Antiqua"/>
          <w:i/>
          <w:iCs/>
          <w:sz w:val="18"/>
        </w:rPr>
      </w:pPr>
    </w:p>
    <w:p w:rsidR="00E72357" w:rsidRPr="00531F8D" w:rsidRDefault="00E72357" w:rsidP="007857E0">
      <w:pPr>
        <w:autoSpaceDE w:val="0"/>
        <w:autoSpaceDN w:val="0"/>
        <w:adjustRightInd w:val="0"/>
        <w:rPr>
          <w:rFonts w:cs="Book Antiqua"/>
          <w:i/>
          <w:iCs/>
          <w:sz w:val="18"/>
        </w:rPr>
      </w:pPr>
    </w:p>
    <w:p w:rsidR="007857E0" w:rsidRPr="00CF7757" w:rsidRDefault="00CF7757" w:rsidP="007857E0">
      <w:pPr>
        <w:autoSpaceDE w:val="0"/>
        <w:autoSpaceDN w:val="0"/>
        <w:adjustRightInd w:val="0"/>
        <w:rPr>
          <w:rFonts w:cs="Book Antiqua"/>
          <w:b/>
          <w:iCs/>
        </w:rPr>
      </w:pPr>
      <w:r w:rsidRPr="00CF7757">
        <w:rPr>
          <w:rFonts w:cs="Book Antiqua"/>
          <w:b/>
          <w:iCs/>
        </w:rPr>
        <w:t>D. SAMPLE</w:t>
      </w:r>
    </w:p>
    <w:p w:rsidR="007857E0" w:rsidRPr="00897ADD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B30760">
        <w:rPr>
          <w:rFonts w:cs="Book Antiqua"/>
          <w:b/>
        </w:rPr>
        <w:t xml:space="preserve">I. Status of sample </w:t>
      </w:r>
      <w:r w:rsidRPr="00897ADD">
        <w:rPr>
          <w:rFonts w:cs="Book Antiqua"/>
        </w:rPr>
        <w:t>(circle one)</w:t>
      </w:r>
    </w:p>
    <w:p w:rsidR="007857E0" w:rsidRPr="007857E0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 xml:space="preserve">1. </w:t>
      </w:r>
      <w:r w:rsidR="00AF1C0E" w:rsidRPr="007857E0">
        <w:rPr>
          <w:rFonts w:cs="Book Antiqua"/>
        </w:rPr>
        <w:t>Landrace</w:t>
      </w:r>
      <w:r w:rsidR="00E04F4A">
        <w:rPr>
          <w:rFonts w:cs="Book Antiqua"/>
        </w:rPr>
        <w:tab/>
      </w:r>
      <w:r w:rsidRPr="007857E0">
        <w:rPr>
          <w:rFonts w:cs="Book Antiqua"/>
        </w:rPr>
        <w:t xml:space="preserve">2. </w:t>
      </w:r>
      <w:r w:rsidR="00C15C55">
        <w:rPr>
          <w:rFonts w:cs="Book Antiqua"/>
        </w:rPr>
        <w:t>V</w:t>
      </w:r>
      <w:r w:rsidR="00AF1C0E" w:rsidRPr="007857E0">
        <w:rPr>
          <w:rFonts w:cs="Book Antiqua"/>
        </w:rPr>
        <w:t>ar</w:t>
      </w:r>
      <w:r w:rsidR="00C15C55">
        <w:rPr>
          <w:rFonts w:cs="Book Antiqua"/>
        </w:rPr>
        <w:t>iety</w:t>
      </w:r>
      <w:r w:rsidR="00AF1C0E">
        <w:rPr>
          <w:rFonts w:cs="Book Antiqua"/>
        </w:rPr>
        <w:t xml:space="preserve"> (advance</w:t>
      </w:r>
      <w:r w:rsidR="000147C7">
        <w:rPr>
          <w:rFonts w:cs="Book Antiqua"/>
        </w:rPr>
        <w:t>d</w:t>
      </w:r>
      <w:r w:rsidR="00AF1C0E">
        <w:rPr>
          <w:rFonts w:cs="Book Antiqua"/>
        </w:rPr>
        <w:t xml:space="preserve">/ improved) </w:t>
      </w:r>
      <w:r w:rsidR="00AF1C0E" w:rsidRPr="007857E0">
        <w:rPr>
          <w:rFonts w:cs="Book Antiqua"/>
        </w:rPr>
        <w:t xml:space="preserve"> </w:t>
      </w:r>
      <w:r w:rsidR="000147C7">
        <w:rPr>
          <w:rFonts w:cs="Book Antiqua"/>
        </w:rPr>
        <w:t xml:space="preserve">   </w:t>
      </w:r>
      <w:r w:rsidR="00AF1C0E">
        <w:rPr>
          <w:rFonts w:cs="Book Antiqua"/>
        </w:rPr>
        <w:t xml:space="preserve">3. </w:t>
      </w:r>
      <w:r w:rsidR="00AF1C0E" w:rsidRPr="007857E0">
        <w:rPr>
          <w:rFonts w:cs="Book Antiqua"/>
        </w:rPr>
        <w:t xml:space="preserve">Wild </w:t>
      </w:r>
      <w:r w:rsidR="00CF3036">
        <w:rPr>
          <w:rFonts w:cs="Book Antiqua"/>
        </w:rPr>
        <w:tab/>
      </w:r>
      <w:r w:rsidR="00CF3036">
        <w:rPr>
          <w:rFonts w:cs="Book Antiqua"/>
        </w:rPr>
        <w:tab/>
      </w:r>
      <w:r w:rsidR="00AF1C0E">
        <w:rPr>
          <w:rFonts w:cs="Book Antiqua"/>
        </w:rPr>
        <w:t xml:space="preserve">4. </w:t>
      </w:r>
      <w:r w:rsidRPr="007857E0">
        <w:rPr>
          <w:rFonts w:cs="Book Antiqua"/>
        </w:rPr>
        <w:t>Weedy</w:t>
      </w:r>
      <w:r w:rsidR="000147C7">
        <w:rPr>
          <w:rFonts w:cs="Book Antiqua"/>
        </w:rPr>
        <w:t xml:space="preserve"> </w:t>
      </w:r>
      <w:r w:rsidR="000147C7">
        <w:rPr>
          <w:rFonts w:cs="Book Antiqua"/>
        </w:rPr>
        <w:tab/>
      </w:r>
      <w:r w:rsidR="0090216C">
        <w:rPr>
          <w:rFonts w:cs="Book Antiqua"/>
        </w:rPr>
        <w:t xml:space="preserve">5. </w:t>
      </w:r>
      <w:r w:rsidR="0090216C" w:rsidRPr="007857E0">
        <w:rPr>
          <w:rFonts w:cs="Book Antiqua"/>
        </w:rPr>
        <w:t xml:space="preserve">Breeder’s line </w:t>
      </w:r>
      <w:r w:rsidR="000147C7">
        <w:rPr>
          <w:rFonts w:cs="Book Antiqua"/>
        </w:rPr>
        <w:t xml:space="preserve">    </w:t>
      </w:r>
      <w:r w:rsidRPr="007857E0">
        <w:rPr>
          <w:rFonts w:cs="Book Antiqua"/>
        </w:rPr>
        <w:t>6. Other (specify)</w:t>
      </w:r>
    </w:p>
    <w:p w:rsidR="002D3C69" w:rsidRPr="00DA6547" w:rsidRDefault="002D3C69" w:rsidP="002D3C69">
      <w:pPr>
        <w:autoSpaceDE w:val="0"/>
        <w:autoSpaceDN w:val="0"/>
        <w:adjustRightInd w:val="0"/>
        <w:rPr>
          <w:rFonts w:cs="Book Antiqua"/>
          <w:sz w:val="16"/>
        </w:rPr>
      </w:pPr>
    </w:p>
    <w:p w:rsidR="002D3C69" w:rsidRPr="002D3C69" w:rsidRDefault="002D3C69" w:rsidP="002D3C69">
      <w:pPr>
        <w:autoSpaceDE w:val="0"/>
        <w:autoSpaceDN w:val="0"/>
        <w:adjustRightInd w:val="0"/>
        <w:rPr>
          <w:rFonts w:cs="Book Antiqua"/>
        </w:rPr>
      </w:pPr>
      <w:r w:rsidRPr="002D3C69">
        <w:rPr>
          <w:rFonts w:cs="Book Antiqua"/>
          <w:b/>
        </w:rPr>
        <w:t xml:space="preserve">II. Original source </w:t>
      </w:r>
      <w:r w:rsidRPr="00897ADD">
        <w:rPr>
          <w:rFonts w:cs="Book Antiqua"/>
        </w:rPr>
        <w:t>(circle one</w:t>
      </w:r>
      <w:r w:rsidR="00EF7CB5" w:rsidRPr="00897ADD">
        <w:rPr>
          <w:rFonts w:cs="Book Antiqua"/>
        </w:rPr>
        <w:t xml:space="preserve"> and give name</w:t>
      </w:r>
      <w:r w:rsidRPr="00897ADD">
        <w:rPr>
          <w:rFonts w:cs="Book Antiqua"/>
        </w:rPr>
        <w:t>)</w:t>
      </w:r>
    </w:p>
    <w:p w:rsidR="002D3C69" w:rsidRDefault="002D3C69" w:rsidP="005B34A7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>1. Own</w:t>
      </w:r>
      <w:r>
        <w:rPr>
          <w:rFonts w:cs="Book Antiqua"/>
        </w:rPr>
        <w:tab/>
      </w:r>
      <w:r w:rsidR="000147C7">
        <w:rPr>
          <w:rFonts w:cs="Book Antiqua"/>
        </w:rPr>
        <w:tab/>
      </w:r>
      <w:r>
        <w:rPr>
          <w:rFonts w:cs="Book Antiqua"/>
        </w:rPr>
        <w:t xml:space="preserve">2. </w:t>
      </w:r>
      <w:r w:rsidR="00356A6A">
        <w:rPr>
          <w:rFonts w:cs="Book Antiqua"/>
        </w:rPr>
        <w:t>Neighbor</w:t>
      </w:r>
      <w:r>
        <w:rPr>
          <w:rFonts w:cs="Book Antiqua"/>
        </w:rPr>
        <w:tab/>
      </w:r>
      <w:r w:rsidR="000147C7">
        <w:rPr>
          <w:rFonts w:cs="Book Antiqua"/>
        </w:rPr>
        <w:tab/>
      </w:r>
      <w:r>
        <w:rPr>
          <w:rFonts w:cs="Book Antiqua"/>
        </w:rPr>
        <w:t>3. Market</w:t>
      </w:r>
      <w:r>
        <w:rPr>
          <w:rFonts w:cs="Book Antiqua"/>
        </w:rPr>
        <w:tab/>
      </w:r>
    </w:p>
    <w:p w:rsidR="002D3C69" w:rsidRDefault="002D3C69" w:rsidP="005B34A7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>4. Institute</w:t>
      </w:r>
      <w:r>
        <w:rPr>
          <w:rFonts w:cs="Book Antiqua"/>
        </w:rPr>
        <w:tab/>
        <w:t xml:space="preserve">5. Other (specify) </w:t>
      </w:r>
    </w:p>
    <w:p w:rsidR="00E52954" w:rsidRPr="00FA1D68" w:rsidRDefault="00E52954" w:rsidP="00EF7CB5">
      <w:pPr>
        <w:autoSpaceDE w:val="0"/>
        <w:autoSpaceDN w:val="0"/>
        <w:adjustRightInd w:val="0"/>
        <w:ind w:firstLine="432"/>
        <w:rPr>
          <w:rFonts w:cs="Book Antiqua"/>
          <w:sz w:val="16"/>
          <w:szCs w:val="16"/>
        </w:rPr>
      </w:pPr>
    </w:p>
    <w:p w:rsidR="00CF3BFE" w:rsidRPr="00CF3036" w:rsidRDefault="00CF3036">
      <w:pPr>
        <w:autoSpaceDE w:val="0"/>
        <w:autoSpaceDN w:val="0"/>
        <w:adjustRightInd w:val="0"/>
        <w:rPr>
          <w:rFonts w:cs="Book Antiqua"/>
          <w:b/>
          <w:bCs/>
        </w:rPr>
      </w:pPr>
      <w:r w:rsidRPr="00CF3036">
        <w:rPr>
          <w:rFonts w:cs="Book Antiqua"/>
          <w:b/>
          <w:bCs/>
        </w:rPr>
        <w:t xml:space="preserve">III. </w:t>
      </w:r>
      <w:r w:rsidR="00356A6A">
        <w:rPr>
          <w:rFonts w:cs="Book Antiqua"/>
          <w:b/>
          <w:bCs/>
        </w:rPr>
        <w:t>F</w:t>
      </w:r>
      <w:r w:rsidR="00356A6A" w:rsidRPr="00CF3036">
        <w:rPr>
          <w:rFonts w:cs="Book Antiqua"/>
          <w:b/>
          <w:bCs/>
        </w:rPr>
        <w:t xml:space="preserve">rom where </w:t>
      </w:r>
      <w:r w:rsidR="00356A6A">
        <w:rPr>
          <w:rFonts w:cs="Book Antiqua"/>
          <w:b/>
          <w:bCs/>
        </w:rPr>
        <w:t>and w</w:t>
      </w:r>
      <w:r w:rsidR="00EF7CB5" w:rsidRPr="00CF3036">
        <w:rPr>
          <w:rFonts w:cs="Book Antiqua"/>
          <w:b/>
          <w:bCs/>
        </w:rPr>
        <w:t xml:space="preserve">hen it is introduced? </w:t>
      </w:r>
    </w:p>
    <w:p w:rsidR="00C94A87" w:rsidRDefault="00C94A87" w:rsidP="00C94A87">
      <w:pPr>
        <w:autoSpaceDE w:val="0"/>
        <w:autoSpaceDN w:val="0"/>
        <w:adjustRightInd w:val="0"/>
        <w:rPr>
          <w:rFonts w:cs="Book Antiqua"/>
          <w:b/>
        </w:rPr>
      </w:pPr>
    </w:p>
    <w:p w:rsidR="00C94A87" w:rsidRPr="00897ADD" w:rsidRDefault="00CF3036" w:rsidP="00C94A87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  <w:b/>
        </w:rPr>
        <w:t>I</w:t>
      </w:r>
      <w:r w:rsidR="00C94A87" w:rsidRPr="00207FB0">
        <w:rPr>
          <w:rFonts w:cs="Book Antiqua"/>
          <w:b/>
        </w:rPr>
        <w:t xml:space="preserve">V. </w:t>
      </w:r>
      <w:r w:rsidR="00356A6A">
        <w:rPr>
          <w:rFonts w:cs="Book Antiqua"/>
          <w:b/>
        </w:rPr>
        <w:t>Distribution f</w:t>
      </w:r>
      <w:r w:rsidR="00C94A87" w:rsidRPr="00207FB0">
        <w:rPr>
          <w:rFonts w:cs="Book Antiqua"/>
          <w:b/>
        </w:rPr>
        <w:t xml:space="preserve">requency </w:t>
      </w:r>
      <w:r w:rsidR="00C94A87" w:rsidRPr="00897ADD">
        <w:rPr>
          <w:rFonts w:cs="Book Antiqua"/>
        </w:rPr>
        <w:t>(circle one)</w:t>
      </w:r>
    </w:p>
    <w:p w:rsidR="00C94A87" w:rsidRDefault="00C94A87" w:rsidP="00C94A87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>1. Widely cultivated</w:t>
      </w:r>
      <w:r>
        <w:rPr>
          <w:rFonts w:cs="Book Antiqua"/>
        </w:rPr>
        <w:tab/>
        <w:t>2. Localized</w:t>
      </w:r>
      <w:r>
        <w:rPr>
          <w:rFonts w:cs="Book Antiqua"/>
        </w:rPr>
        <w:tab/>
        <w:t>3. Rare</w:t>
      </w:r>
    </w:p>
    <w:p w:rsidR="00C94A87" w:rsidRDefault="003751E2" w:rsidP="00C94A87">
      <w:pPr>
        <w:autoSpaceDE w:val="0"/>
        <w:autoSpaceDN w:val="0"/>
        <w:adjustRightInd w:val="0"/>
        <w:rPr>
          <w:rFonts w:cs="Book Antiqua"/>
        </w:rPr>
      </w:pPr>
      <w:r w:rsidRPr="003751E2">
        <w:rPr>
          <w:rFonts w:cs="Book Antiqua"/>
        </w:rPr>
        <w:t xml:space="preserve">4. Endangered </w:t>
      </w:r>
    </w:p>
    <w:p w:rsidR="003751E2" w:rsidRPr="003751E2" w:rsidRDefault="003751E2" w:rsidP="00C94A87">
      <w:pPr>
        <w:autoSpaceDE w:val="0"/>
        <w:autoSpaceDN w:val="0"/>
        <w:adjustRightInd w:val="0"/>
        <w:rPr>
          <w:rFonts w:cs="Book Antiqua"/>
        </w:rPr>
      </w:pPr>
    </w:p>
    <w:p w:rsidR="00C94A87" w:rsidRDefault="00C94A87" w:rsidP="00C94A87">
      <w:pPr>
        <w:autoSpaceDE w:val="0"/>
        <w:autoSpaceDN w:val="0"/>
        <w:adjustRightInd w:val="0"/>
        <w:rPr>
          <w:rFonts w:cs="Book Antiqua"/>
          <w:b/>
        </w:rPr>
      </w:pPr>
      <w:r>
        <w:rPr>
          <w:rFonts w:cs="Book Antiqua"/>
          <w:b/>
        </w:rPr>
        <w:t xml:space="preserve">V. Population variability </w:t>
      </w:r>
      <w:r w:rsidRPr="00897ADD">
        <w:rPr>
          <w:rFonts w:cs="Book Antiqua"/>
        </w:rPr>
        <w:t>(circle one)</w:t>
      </w:r>
    </w:p>
    <w:p w:rsidR="00C94A87" w:rsidRPr="00BB7F2F" w:rsidRDefault="00C94A87" w:rsidP="00C94A87">
      <w:pPr>
        <w:autoSpaceDE w:val="0"/>
        <w:autoSpaceDN w:val="0"/>
        <w:adjustRightInd w:val="0"/>
        <w:rPr>
          <w:rFonts w:cs="Book Antiqua"/>
        </w:rPr>
      </w:pPr>
      <w:r w:rsidRPr="00BB7F2F">
        <w:rPr>
          <w:rFonts w:cs="Book Antiqua"/>
        </w:rPr>
        <w:t xml:space="preserve">1. Uniform </w:t>
      </w:r>
      <w:r w:rsidR="000147C7">
        <w:rPr>
          <w:rFonts w:cs="Book Antiqua"/>
        </w:rPr>
        <w:tab/>
      </w:r>
      <w:r w:rsidRPr="00BB7F2F">
        <w:rPr>
          <w:rFonts w:cs="Book Antiqua"/>
        </w:rPr>
        <w:t xml:space="preserve">2. </w:t>
      </w:r>
      <w:r>
        <w:rPr>
          <w:rFonts w:cs="Book Antiqua"/>
        </w:rPr>
        <w:t xml:space="preserve">Not uniform </w:t>
      </w:r>
      <w:r w:rsidR="000147C7">
        <w:rPr>
          <w:rFonts w:cs="Book Antiqua"/>
        </w:rPr>
        <w:tab/>
      </w:r>
      <w:r w:rsidRPr="00BB7F2F">
        <w:rPr>
          <w:rFonts w:cs="Book Antiqua"/>
        </w:rPr>
        <w:t xml:space="preserve">3. </w:t>
      </w:r>
      <w:r>
        <w:rPr>
          <w:rFonts w:cs="Book Antiqua"/>
        </w:rPr>
        <w:t>Mix type</w:t>
      </w:r>
    </w:p>
    <w:p w:rsidR="00EF7CB5" w:rsidRPr="00FA1D68" w:rsidRDefault="00EF7CB5" w:rsidP="007857E0">
      <w:pPr>
        <w:autoSpaceDE w:val="0"/>
        <w:autoSpaceDN w:val="0"/>
        <w:adjustRightInd w:val="0"/>
        <w:rPr>
          <w:rFonts w:cs="Book Antiqua"/>
          <w:sz w:val="16"/>
          <w:szCs w:val="16"/>
        </w:rPr>
      </w:pPr>
    </w:p>
    <w:p w:rsidR="0055086D" w:rsidRPr="00207FB0" w:rsidRDefault="00CF3036" w:rsidP="007857E0">
      <w:pPr>
        <w:autoSpaceDE w:val="0"/>
        <w:autoSpaceDN w:val="0"/>
        <w:adjustRightInd w:val="0"/>
        <w:rPr>
          <w:rFonts w:cs="Book Antiqua"/>
          <w:b/>
        </w:rPr>
      </w:pPr>
      <w:r>
        <w:rPr>
          <w:rFonts w:cs="Book Antiqua"/>
          <w:b/>
        </w:rPr>
        <w:t>V</w:t>
      </w:r>
      <w:r w:rsidR="002D3C69">
        <w:rPr>
          <w:rFonts w:cs="Book Antiqua"/>
          <w:b/>
        </w:rPr>
        <w:t>I</w:t>
      </w:r>
      <w:r w:rsidR="00207FB0" w:rsidRPr="00207FB0">
        <w:rPr>
          <w:rFonts w:cs="Book Antiqua"/>
          <w:b/>
        </w:rPr>
        <w:t>. Sampling method</w:t>
      </w:r>
      <w:r w:rsidR="00FA1D68">
        <w:rPr>
          <w:rFonts w:cs="Book Antiqua"/>
          <w:b/>
        </w:rPr>
        <w:t xml:space="preserve"> </w:t>
      </w:r>
      <w:r w:rsidR="00FA1D68" w:rsidRPr="00897ADD">
        <w:rPr>
          <w:rFonts w:cs="Book Antiqua"/>
        </w:rPr>
        <w:t>(circle one)</w:t>
      </w:r>
    </w:p>
    <w:p w:rsidR="00207FB0" w:rsidRPr="00207FB0" w:rsidRDefault="00207FB0" w:rsidP="00207FB0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 xml:space="preserve">1. </w:t>
      </w:r>
      <w:r w:rsidRPr="00207FB0">
        <w:rPr>
          <w:rFonts w:cs="Book Antiqua"/>
        </w:rPr>
        <w:t>Bulk</w:t>
      </w:r>
      <w:r>
        <w:rPr>
          <w:rFonts w:cs="Book Antiqua"/>
        </w:rPr>
        <w:tab/>
      </w:r>
      <w:r>
        <w:rPr>
          <w:rFonts w:cs="Book Antiqua"/>
        </w:rPr>
        <w:tab/>
      </w:r>
      <w:r w:rsidRPr="00207FB0">
        <w:rPr>
          <w:rFonts w:cs="Book Antiqua"/>
        </w:rPr>
        <w:t>2. Random</w:t>
      </w:r>
      <w:r>
        <w:rPr>
          <w:rFonts w:cs="Book Antiqua"/>
        </w:rPr>
        <w:tab/>
      </w:r>
      <w:r w:rsidRPr="00207FB0">
        <w:rPr>
          <w:rFonts w:cs="Book Antiqua"/>
        </w:rPr>
        <w:t>3. Selective</w:t>
      </w:r>
    </w:p>
    <w:p w:rsidR="00207FB0" w:rsidRPr="00DA6547" w:rsidRDefault="00207FB0" w:rsidP="00207FB0">
      <w:pPr>
        <w:pStyle w:val="ListParagraph"/>
        <w:autoSpaceDE w:val="0"/>
        <w:autoSpaceDN w:val="0"/>
        <w:adjustRightInd w:val="0"/>
        <w:rPr>
          <w:rFonts w:cs="Book Antiqua"/>
          <w:sz w:val="16"/>
        </w:rPr>
      </w:pPr>
    </w:p>
    <w:p w:rsidR="007857E0" w:rsidRPr="00B30760" w:rsidRDefault="002D3C69" w:rsidP="007857E0">
      <w:pPr>
        <w:autoSpaceDE w:val="0"/>
        <w:autoSpaceDN w:val="0"/>
        <w:adjustRightInd w:val="0"/>
        <w:rPr>
          <w:rFonts w:cs="Book Antiqua"/>
          <w:b/>
        </w:rPr>
      </w:pPr>
      <w:r>
        <w:rPr>
          <w:rFonts w:cs="Book Antiqua"/>
          <w:b/>
        </w:rPr>
        <w:t>V</w:t>
      </w:r>
      <w:r w:rsidR="00CF3036">
        <w:rPr>
          <w:rFonts w:cs="Book Antiqua"/>
          <w:b/>
        </w:rPr>
        <w:t>II</w:t>
      </w:r>
      <w:r w:rsidR="007857E0" w:rsidRPr="00B30760">
        <w:rPr>
          <w:rFonts w:cs="Book Antiqua"/>
          <w:b/>
        </w:rPr>
        <w:t>. Number of plants</w:t>
      </w:r>
      <w:r w:rsidR="00223370">
        <w:rPr>
          <w:rFonts w:cs="Book Antiqua"/>
          <w:b/>
        </w:rPr>
        <w:t xml:space="preserve"> or farmers</w:t>
      </w:r>
      <w:r w:rsidR="007857E0" w:rsidRPr="00B30760">
        <w:rPr>
          <w:rFonts w:cs="Book Antiqua"/>
          <w:b/>
        </w:rPr>
        <w:t xml:space="preserve"> sampled</w:t>
      </w:r>
      <w:r w:rsidR="00897ADD">
        <w:rPr>
          <w:rFonts w:cs="Book Antiqua"/>
          <w:b/>
        </w:rPr>
        <w:t>:</w:t>
      </w:r>
    </w:p>
    <w:p w:rsidR="0055086D" w:rsidRDefault="0055086D" w:rsidP="007857E0">
      <w:pPr>
        <w:autoSpaceDE w:val="0"/>
        <w:autoSpaceDN w:val="0"/>
        <w:adjustRightInd w:val="0"/>
        <w:rPr>
          <w:rFonts w:cs="Book Antiqua"/>
        </w:rPr>
      </w:pPr>
    </w:p>
    <w:p w:rsidR="007857E0" w:rsidRPr="00B30760" w:rsidRDefault="00531F8D" w:rsidP="007857E0">
      <w:pPr>
        <w:autoSpaceDE w:val="0"/>
        <w:autoSpaceDN w:val="0"/>
        <w:adjustRightInd w:val="0"/>
        <w:rPr>
          <w:rFonts w:cs="Book Antiqua"/>
          <w:b/>
        </w:rPr>
      </w:pPr>
      <w:r>
        <w:rPr>
          <w:rFonts w:cs="Book Antiqua"/>
          <w:b/>
        </w:rPr>
        <w:t>V</w:t>
      </w:r>
      <w:r w:rsidR="00CF3036">
        <w:rPr>
          <w:rFonts w:cs="Book Antiqua"/>
          <w:b/>
        </w:rPr>
        <w:t>III</w:t>
      </w:r>
      <w:r w:rsidR="00B30760">
        <w:rPr>
          <w:rFonts w:cs="Book Antiqua"/>
          <w:b/>
        </w:rPr>
        <w:t>.</w:t>
      </w:r>
      <w:r w:rsidR="007857E0" w:rsidRPr="00B30760">
        <w:rPr>
          <w:rFonts w:cs="Book Antiqua"/>
          <w:b/>
        </w:rPr>
        <w:t xml:space="preserve"> Quantity of material </w:t>
      </w:r>
      <w:r w:rsidR="007857E0" w:rsidRPr="00821BB0">
        <w:rPr>
          <w:rFonts w:cs="Book Antiqua"/>
        </w:rPr>
        <w:t>(number</w:t>
      </w:r>
      <w:r w:rsidR="00DE7BF0" w:rsidRPr="00821BB0">
        <w:rPr>
          <w:rFonts w:cs="Book Antiqua"/>
        </w:rPr>
        <w:t xml:space="preserve"> </w:t>
      </w:r>
      <w:r w:rsidR="007857E0" w:rsidRPr="00821BB0">
        <w:rPr>
          <w:rFonts w:cs="Book Antiqua"/>
        </w:rPr>
        <w:t>of seed</w:t>
      </w:r>
      <w:r w:rsidR="006804A9" w:rsidRPr="00821BB0">
        <w:rPr>
          <w:rFonts w:cs="Book Antiqua"/>
        </w:rPr>
        <w:t>s, fruits</w:t>
      </w:r>
      <w:r w:rsidR="007857E0" w:rsidRPr="00821BB0">
        <w:rPr>
          <w:rFonts w:cs="Book Antiqua"/>
        </w:rPr>
        <w:t xml:space="preserve"> </w:t>
      </w:r>
      <w:r w:rsidR="00223370" w:rsidRPr="00821BB0">
        <w:rPr>
          <w:rFonts w:cs="Book Antiqua"/>
        </w:rPr>
        <w:t xml:space="preserve">or </w:t>
      </w:r>
      <w:proofErr w:type="spellStart"/>
      <w:r w:rsidR="00223370" w:rsidRPr="00821BB0">
        <w:rPr>
          <w:rFonts w:cs="Book Antiqua"/>
        </w:rPr>
        <w:t>wt</w:t>
      </w:r>
      <w:proofErr w:type="spellEnd"/>
      <w:r w:rsidR="00223370" w:rsidRPr="00821BB0">
        <w:rPr>
          <w:rFonts w:cs="Book Antiqua"/>
        </w:rPr>
        <w:t xml:space="preserve"> </w:t>
      </w:r>
      <w:r w:rsidR="007857E0" w:rsidRPr="00821BB0">
        <w:rPr>
          <w:rFonts w:cs="Book Antiqua"/>
        </w:rPr>
        <w:t>/sample)</w:t>
      </w:r>
      <w:r w:rsidR="00897ADD" w:rsidRPr="00821BB0">
        <w:rPr>
          <w:rFonts w:cs="Book Antiqua"/>
        </w:rPr>
        <w:t>:</w:t>
      </w:r>
    </w:p>
    <w:p w:rsidR="0055086D" w:rsidRDefault="0055086D" w:rsidP="007857E0">
      <w:pPr>
        <w:autoSpaceDE w:val="0"/>
        <w:autoSpaceDN w:val="0"/>
        <w:adjustRightInd w:val="0"/>
        <w:rPr>
          <w:rFonts w:cs="Book Antiqua"/>
        </w:rPr>
      </w:pPr>
    </w:p>
    <w:p w:rsidR="007857E0" w:rsidRPr="00B30760" w:rsidRDefault="00CF3036" w:rsidP="007857E0">
      <w:pPr>
        <w:autoSpaceDE w:val="0"/>
        <w:autoSpaceDN w:val="0"/>
        <w:adjustRightInd w:val="0"/>
        <w:rPr>
          <w:rFonts w:cs="Book Antiqua"/>
          <w:b/>
        </w:rPr>
      </w:pPr>
      <w:r>
        <w:rPr>
          <w:rFonts w:cs="Book Antiqua"/>
          <w:b/>
        </w:rPr>
        <w:t>IX</w:t>
      </w:r>
      <w:r w:rsidR="007857E0" w:rsidRPr="00B30760">
        <w:rPr>
          <w:rFonts w:cs="Book Antiqua"/>
          <w:b/>
        </w:rPr>
        <w:t xml:space="preserve">. Type of sample </w:t>
      </w:r>
      <w:r w:rsidR="007857E0" w:rsidRPr="00821BB0">
        <w:rPr>
          <w:rFonts w:cs="Book Antiqua"/>
        </w:rPr>
        <w:t>(circle one)</w:t>
      </w:r>
    </w:p>
    <w:p w:rsidR="007857E0" w:rsidRPr="007857E0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>1. Vegetative</w:t>
      </w:r>
      <w:r w:rsidR="00E04F4A">
        <w:rPr>
          <w:rFonts w:cs="Book Antiqua"/>
        </w:rPr>
        <w:tab/>
      </w:r>
      <w:r w:rsidR="00E04F4A">
        <w:rPr>
          <w:rFonts w:cs="Book Antiqua"/>
        </w:rPr>
        <w:tab/>
      </w:r>
      <w:r w:rsidRPr="007857E0">
        <w:rPr>
          <w:rFonts w:cs="Book Antiqua"/>
        </w:rPr>
        <w:t>2. Seed</w:t>
      </w:r>
    </w:p>
    <w:p w:rsidR="007857E0" w:rsidRPr="007857E0" w:rsidRDefault="007857E0" w:rsidP="007857E0">
      <w:pPr>
        <w:autoSpaceDE w:val="0"/>
        <w:autoSpaceDN w:val="0"/>
        <w:adjustRightInd w:val="0"/>
        <w:rPr>
          <w:rFonts w:cs="Book Antiqua"/>
        </w:rPr>
      </w:pPr>
      <w:r w:rsidRPr="007857E0">
        <w:rPr>
          <w:rFonts w:cs="Book Antiqua"/>
        </w:rPr>
        <w:t>3. Both</w:t>
      </w:r>
      <w:r w:rsidR="00207FB0">
        <w:rPr>
          <w:rFonts w:cs="Book Antiqua"/>
        </w:rPr>
        <w:tab/>
      </w:r>
      <w:r w:rsidR="00207FB0">
        <w:rPr>
          <w:rFonts w:cs="Book Antiqua"/>
        </w:rPr>
        <w:tab/>
      </w:r>
      <w:r w:rsidR="00207FB0">
        <w:rPr>
          <w:rFonts w:cs="Book Antiqua"/>
        </w:rPr>
        <w:tab/>
        <w:t>4. Fruit</w:t>
      </w:r>
    </w:p>
    <w:p w:rsidR="00207FB0" w:rsidRPr="00DA6547" w:rsidRDefault="00207FB0" w:rsidP="007857E0">
      <w:pPr>
        <w:autoSpaceDE w:val="0"/>
        <w:autoSpaceDN w:val="0"/>
        <w:adjustRightInd w:val="0"/>
        <w:rPr>
          <w:rFonts w:cs="Book Antiqua"/>
          <w:sz w:val="16"/>
        </w:rPr>
      </w:pPr>
    </w:p>
    <w:p w:rsidR="007857E0" w:rsidRPr="00B30760" w:rsidRDefault="00E72357" w:rsidP="007857E0">
      <w:pPr>
        <w:autoSpaceDE w:val="0"/>
        <w:autoSpaceDN w:val="0"/>
        <w:adjustRightInd w:val="0"/>
        <w:rPr>
          <w:rFonts w:cs="Book Antiqua"/>
          <w:b/>
        </w:rPr>
      </w:pPr>
      <w:r>
        <w:rPr>
          <w:rFonts w:cs="Book Antiqua"/>
          <w:b/>
        </w:rPr>
        <w:t>X</w:t>
      </w:r>
      <w:r w:rsidR="007857E0" w:rsidRPr="00B30760">
        <w:rPr>
          <w:rFonts w:cs="Book Antiqua"/>
          <w:b/>
        </w:rPr>
        <w:t>. Cultural practices</w:t>
      </w:r>
    </w:p>
    <w:p w:rsidR="007857E0" w:rsidRPr="007857E0" w:rsidRDefault="00562E81" w:rsidP="00DA6547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>1</w:t>
      </w:r>
      <w:r w:rsidR="007857E0" w:rsidRPr="007857E0">
        <w:rPr>
          <w:rFonts w:cs="Book Antiqua"/>
        </w:rPr>
        <w:t>. Irrigated</w:t>
      </w:r>
      <w:r w:rsidR="005B34A7">
        <w:rPr>
          <w:rFonts w:cs="Book Antiqua"/>
        </w:rPr>
        <w:tab/>
      </w:r>
      <w:r w:rsidR="005B34A7">
        <w:rPr>
          <w:rFonts w:cs="Book Antiqua"/>
        </w:rPr>
        <w:tab/>
      </w:r>
      <w:r w:rsidR="00DA6547">
        <w:rPr>
          <w:rFonts w:cs="Book Antiqua"/>
        </w:rPr>
        <w:tab/>
      </w:r>
      <w:r w:rsidR="00DA6547">
        <w:rPr>
          <w:rFonts w:cs="Book Antiqua"/>
        </w:rPr>
        <w:tab/>
      </w:r>
      <w:r w:rsidR="007857E0" w:rsidRPr="007857E0">
        <w:rPr>
          <w:rFonts w:cs="Book Antiqua"/>
        </w:rPr>
        <w:t xml:space="preserve">1. Yes </w:t>
      </w:r>
      <w:r w:rsidR="00B30760">
        <w:rPr>
          <w:rFonts w:cs="Book Antiqua"/>
        </w:rPr>
        <w:tab/>
      </w:r>
      <w:r w:rsidR="007857E0" w:rsidRPr="007857E0">
        <w:rPr>
          <w:rFonts w:cs="Book Antiqua"/>
        </w:rPr>
        <w:t>2. No</w:t>
      </w:r>
    </w:p>
    <w:p w:rsidR="007857E0" w:rsidRPr="007857E0" w:rsidRDefault="00562E81" w:rsidP="00DA6547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>2</w:t>
      </w:r>
      <w:r w:rsidR="007857E0" w:rsidRPr="007857E0">
        <w:rPr>
          <w:rFonts w:cs="Book Antiqua"/>
        </w:rPr>
        <w:t>. Transplanted</w:t>
      </w:r>
      <w:r w:rsidR="005B34A7">
        <w:rPr>
          <w:rFonts w:cs="Book Antiqua"/>
        </w:rPr>
        <w:tab/>
      </w:r>
      <w:r w:rsidR="005B34A7">
        <w:rPr>
          <w:rFonts w:cs="Book Antiqua"/>
        </w:rPr>
        <w:tab/>
      </w:r>
      <w:r w:rsidR="00DA6547">
        <w:rPr>
          <w:rFonts w:cs="Book Antiqua"/>
        </w:rPr>
        <w:tab/>
      </w:r>
      <w:r w:rsidR="007857E0" w:rsidRPr="007857E0">
        <w:rPr>
          <w:rFonts w:cs="Book Antiqua"/>
        </w:rPr>
        <w:t xml:space="preserve">1. Yes </w:t>
      </w:r>
      <w:r w:rsidR="00B30760">
        <w:rPr>
          <w:rFonts w:cs="Book Antiqua"/>
        </w:rPr>
        <w:tab/>
      </w:r>
      <w:r w:rsidR="007857E0" w:rsidRPr="007857E0">
        <w:rPr>
          <w:rFonts w:cs="Book Antiqua"/>
        </w:rPr>
        <w:t>2. No</w:t>
      </w:r>
    </w:p>
    <w:p w:rsidR="00EF7CB5" w:rsidRDefault="00562E81" w:rsidP="00DA6547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>3</w:t>
      </w:r>
      <w:r w:rsidR="00EF7CB5">
        <w:rPr>
          <w:rFonts w:cs="Book Antiqua"/>
        </w:rPr>
        <w:t>. High inputs</w:t>
      </w:r>
      <w:r w:rsidR="00EF7CB5">
        <w:rPr>
          <w:rFonts w:cs="Book Antiqua"/>
        </w:rPr>
        <w:tab/>
      </w:r>
      <w:r w:rsidR="00EF7CB5">
        <w:rPr>
          <w:rFonts w:cs="Book Antiqua"/>
        </w:rPr>
        <w:tab/>
      </w:r>
      <w:r w:rsidR="00EF7CB5">
        <w:rPr>
          <w:rFonts w:cs="Book Antiqua"/>
        </w:rPr>
        <w:tab/>
      </w:r>
      <w:r w:rsidR="00EF7CB5">
        <w:rPr>
          <w:rFonts w:cs="Book Antiqua"/>
        </w:rPr>
        <w:tab/>
      </w:r>
      <w:r w:rsidR="00EF7CB5" w:rsidRPr="007857E0">
        <w:rPr>
          <w:rFonts w:cs="Book Antiqua"/>
        </w:rPr>
        <w:t xml:space="preserve">1. Yes </w:t>
      </w:r>
      <w:r w:rsidR="00EF7CB5">
        <w:rPr>
          <w:rFonts w:cs="Book Antiqua"/>
        </w:rPr>
        <w:tab/>
      </w:r>
      <w:r w:rsidR="00EF7CB5" w:rsidRPr="007857E0">
        <w:rPr>
          <w:rFonts w:cs="Book Antiqua"/>
        </w:rPr>
        <w:t>2. No</w:t>
      </w:r>
    </w:p>
    <w:p w:rsidR="00562E81" w:rsidRPr="007857E0" w:rsidRDefault="00562E81" w:rsidP="00DA6547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>4. Others (specify)</w:t>
      </w:r>
      <w:r w:rsidR="00821BB0">
        <w:rPr>
          <w:rFonts w:cs="Book Antiqua"/>
        </w:rPr>
        <w:t>:</w:t>
      </w:r>
      <w:r>
        <w:rPr>
          <w:rFonts w:cs="Book Antiqua"/>
        </w:rPr>
        <w:t xml:space="preserve"> </w:t>
      </w:r>
    </w:p>
    <w:p w:rsidR="00727A3B" w:rsidRDefault="00727A3B" w:rsidP="00727A3B">
      <w:pPr>
        <w:autoSpaceDE w:val="0"/>
        <w:autoSpaceDN w:val="0"/>
        <w:adjustRightInd w:val="0"/>
        <w:rPr>
          <w:rFonts w:cs="Book Antiqua"/>
          <w:b/>
        </w:rPr>
      </w:pPr>
    </w:p>
    <w:p w:rsidR="00727A3B" w:rsidRPr="007857E0" w:rsidRDefault="00727A3B" w:rsidP="00727A3B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  <w:b/>
        </w:rPr>
        <w:t>XI</w:t>
      </w:r>
      <w:r w:rsidRPr="00B30760">
        <w:rPr>
          <w:rFonts w:cs="Book Antiqua"/>
          <w:b/>
        </w:rPr>
        <w:t>. Herbarium sample</w:t>
      </w:r>
      <w:r>
        <w:rPr>
          <w:rFonts w:cs="Book Antiqua"/>
          <w:b/>
        </w:rPr>
        <w:t>:</w:t>
      </w:r>
      <w:r>
        <w:rPr>
          <w:rFonts w:cs="Book Antiqua"/>
          <w:b/>
        </w:rPr>
        <w:tab/>
      </w:r>
      <w:r>
        <w:rPr>
          <w:rFonts w:cs="Book Antiqua"/>
          <w:b/>
        </w:rPr>
        <w:tab/>
      </w:r>
      <w:r w:rsidRPr="007857E0">
        <w:rPr>
          <w:rFonts w:cs="Book Antiqua"/>
        </w:rPr>
        <w:t>1. Yes</w:t>
      </w:r>
      <w:r>
        <w:rPr>
          <w:rFonts w:cs="Book Antiqua"/>
        </w:rPr>
        <w:tab/>
      </w:r>
      <w:r w:rsidRPr="007857E0">
        <w:rPr>
          <w:rFonts w:cs="Book Antiqua"/>
        </w:rPr>
        <w:t>2. No</w:t>
      </w:r>
    </w:p>
    <w:p w:rsidR="00727A3B" w:rsidRPr="00DA6547" w:rsidRDefault="00727A3B" w:rsidP="00727A3B">
      <w:pPr>
        <w:autoSpaceDE w:val="0"/>
        <w:autoSpaceDN w:val="0"/>
        <w:adjustRightInd w:val="0"/>
        <w:rPr>
          <w:rFonts w:cs="Book Antiqua"/>
          <w:sz w:val="16"/>
        </w:rPr>
      </w:pPr>
    </w:p>
    <w:p w:rsidR="00727A3B" w:rsidRDefault="00727A3B" w:rsidP="00727A3B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  <w:b/>
        </w:rPr>
        <w:t>XII</w:t>
      </w:r>
      <w:r w:rsidRPr="00531F8D">
        <w:rPr>
          <w:rFonts w:cs="Book Antiqua"/>
          <w:b/>
        </w:rPr>
        <w:t>. Photo</w:t>
      </w:r>
      <w:r>
        <w:rPr>
          <w:rFonts w:cs="Book Antiqua"/>
          <w:b/>
        </w:rPr>
        <w:t>:</w:t>
      </w:r>
      <w:r>
        <w:rPr>
          <w:rFonts w:cs="Book Antiqua"/>
          <w:b/>
        </w:rPr>
        <w:tab/>
      </w:r>
      <w:r>
        <w:rPr>
          <w:rFonts w:cs="Book Antiqua"/>
          <w:b/>
        </w:rPr>
        <w:tab/>
      </w:r>
      <w:r>
        <w:rPr>
          <w:rFonts w:cs="Book Antiqua"/>
          <w:b/>
        </w:rPr>
        <w:tab/>
      </w:r>
      <w:r>
        <w:rPr>
          <w:rFonts w:cs="Book Antiqua"/>
        </w:rPr>
        <w:tab/>
        <w:t>1. Yes</w:t>
      </w:r>
      <w:r>
        <w:rPr>
          <w:rFonts w:cs="Book Antiqua"/>
        </w:rPr>
        <w:tab/>
        <w:t>2. No</w:t>
      </w:r>
    </w:p>
    <w:p w:rsidR="00531F8D" w:rsidRPr="00DA6547" w:rsidRDefault="00531F8D" w:rsidP="00531F8D">
      <w:pPr>
        <w:rPr>
          <w:rFonts w:cs="Book Antiqua"/>
          <w:b/>
          <w:sz w:val="16"/>
        </w:rPr>
      </w:pPr>
    </w:p>
    <w:p w:rsidR="00BB7F2F" w:rsidRPr="00CF7757" w:rsidRDefault="00CF7757" w:rsidP="00BB7F2F">
      <w:pPr>
        <w:autoSpaceDE w:val="0"/>
        <w:autoSpaceDN w:val="0"/>
        <w:adjustRightInd w:val="0"/>
        <w:rPr>
          <w:rFonts w:cs="Book Antiqua"/>
          <w:b/>
        </w:rPr>
      </w:pPr>
      <w:r w:rsidRPr="00CF7757">
        <w:rPr>
          <w:rFonts w:cs="Book Antiqua"/>
          <w:b/>
        </w:rPr>
        <w:t>E. OTHER OBSERVATIONS</w:t>
      </w:r>
      <w:r w:rsidR="00562E81">
        <w:rPr>
          <w:rFonts w:cs="Book Antiqua"/>
          <w:b/>
        </w:rPr>
        <w:t xml:space="preserve"> </w:t>
      </w:r>
      <w:r w:rsidR="00DA6547">
        <w:rPr>
          <w:rFonts w:cs="Book Antiqua"/>
          <w:b/>
        </w:rPr>
        <w:t>&amp; COMMENTS</w:t>
      </w:r>
      <w:r w:rsidR="00897ADD">
        <w:rPr>
          <w:rFonts w:cs="Book Antiqua"/>
          <w:b/>
        </w:rPr>
        <w:t>:</w:t>
      </w:r>
    </w:p>
    <w:p w:rsidR="00D7435A" w:rsidRDefault="00D7435A" w:rsidP="00BB7F2F">
      <w:pPr>
        <w:autoSpaceDE w:val="0"/>
        <w:autoSpaceDN w:val="0"/>
        <w:adjustRightInd w:val="0"/>
        <w:rPr>
          <w:rFonts w:cs="Book Antiqua"/>
          <w:b/>
          <w:i/>
        </w:rPr>
      </w:pPr>
    </w:p>
    <w:p w:rsidR="00902E15" w:rsidRPr="00BB7F2F" w:rsidRDefault="00902E15" w:rsidP="00BB7F2F">
      <w:pPr>
        <w:autoSpaceDE w:val="0"/>
        <w:autoSpaceDN w:val="0"/>
        <w:adjustRightInd w:val="0"/>
        <w:rPr>
          <w:rFonts w:cs="Book Antiqua"/>
          <w:b/>
          <w:i/>
        </w:rPr>
      </w:pPr>
    </w:p>
    <w:p w:rsidR="00375D61" w:rsidRDefault="007857E0" w:rsidP="007857E0">
      <w:pPr>
        <w:rPr>
          <w:rFonts w:cs="Book Antiqua"/>
          <w:b/>
        </w:rPr>
      </w:pPr>
      <w:r w:rsidRPr="0055086D">
        <w:rPr>
          <w:rFonts w:cs="Book Antiqua"/>
          <w:b/>
        </w:rPr>
        <w:t>Collector’s name</w:t>
      </w:r>
      <w:r w:rsidR="00B30760">
        <w:rPr>
          <w:rFonts w:cs="Book Antiqua"/>
          <w:b/>
        </w:rPr>
        <w:t xml:space="preserve"> </w:t>
      </w:r>
      <w:r w:rsidR="00897ADD">
        <w:rPr>
          <w:rFonts w:cs="Book Antiqua"/>
          <w:b/>
        </w:rPr>
        <w:t>&amp;</w:t>
      </w:r>
      <w:r w:rsidR="00B30760">
        <w:rPr>
          <w:rFonts w:cs="Book Antiqua"/>
          <w:b/>
        </w:rPr>
        <w:t xml:space="preserve"> </w:t>
      </w:r>
      <w:r w:rsidR="00795CB3">
        <w:rPr>
          <w:rFonts w:cs="Book Antiqua"/>
          <w:b/>
        </w:rPr>
        <w:t>institute</w:t>
      </w:r>
      <w:r w:rsidR="00713594">
        <w:rPr>
          <w:rFonts w:cs="Book Antiqua"/>
          <w:b/>
        </w:rPr>
        <w:t>:</w:t>
      </w:r>
    </w:p>
    <w:p w:rsidR="005B34A7" w:rsidRDefault="005B34A7" w:rsidP="007857E0">
      <w:pPr>
        <w:rPr>
          <w:rFonts w:cs="Book Antiqua"/>
          <w:b/>
        </w:rPr>
      </w:pPr>
    </w:p>
    <w:p w:rsidR="0086424D" w:rsidRPr="0086424D" w:rsidRDefault="00795CB3" w:rsidP="007857E0">
      <w:pPr>
        <w:rPr>
          <w:rFonts w:cs="Book Antiqua"/>
          <w:b/>
        </w:rPr>
        <w:sectPr w:rsidR="0086424D" w:rsidRPr="0086424D" w:rsidSect="007F6871">
          <w:type w:val="continuous"/>
          <w:pgSz w:w="11907" w:h="16839" w:code="9"/>
          <w:pgMar w:top="1152" w:right="1152" w:bottom="1152" w:left="1152" w:header="720" w:footer="720" w:gutter="0"/>
          <w:cols w:num="2" w:space="720"/>
          <w:docGrid w:linePitch="360"/>
        </w:sectPr>
      </w:pPr>
      <w:r>
        <w:rPr>
          <w:rFonts w:cs="Book Antiqua"/>
          <w:b/>
        </w:rPr>
        <w:t>Date of collection</w:t>
      </w:r>
      <w:r w:rsidR="00223370">
        <w:rPr>
          <w:rFonts w:cs="Book Antiqua"/>
          <w:b/>
        </w:rPr>
        <w:t xml:space="preserve"> </w:t>
      </w:r>
      <w:r w:rsidR="00223370" w:rsidRPr="00DD245B">
        <w:rPr>
          <w:rFonts w:cs="Book Antiqua"/>
          <w:bCs/>
        </w:rPr>
        <w:t>(E</w:t>
      </w:r>
      <w:r w:rsidR="005D1F6D">
        <w:rPr>
          <w:rFonts w:cs="Book Antiqua"/>
          <w:bCs/>
        </w:rPr>
        <w:t>nglish</w:t>
      </w:r>
      <w:r w:rsidR="00223370" w:rsidRPr="00DD245B">
        <w:rPr>
          <w:rFonts w:cs="Book Antiqua"/>
          <w:bCs/>
        </w:rPr>
        <w:t xml:space="preserve"> calendar as DD/MM/YYYY)</w:t>
      </w:r>
      <w:r w:rsidRPr="00DD245B">
        <w:rPr>
          <w:rFonts w:cs="Book Antiqua"/>
          <w:bCs/>
        </w:rPr>
        <w:t>:</w:t>
      </w:r>
    </w:p>
    <w:p w:rsidR="002E7DF3" w:rsidRDefault="002E7DF3" w:rsidP="002E7DF3">
      <w:pPr>
        <w:spacing w:after="200" w:line="276" w:lineRule="auto"/>
        <w:rPr>
          <w:rFonts w:cs="Book Antiqua"/>
          <w:b/>
          <w:i/>
          <w:iCs/>
        </w:rPr>
      </w:pPr>
    </w:p>
    <w:p w:rsidR="00BB7F2F" w:rsidRDefault="00BB7F2F" w:rsidP="00CA028E">
      <w:pPr>
        <w:spacing w:after="200" w:line="276" w:lineRule="auto"/>
        <w:rPr>
          <w:rFonts w:cs="Book Antiqua"/>
          <w:b/>
          <w:i/>
          <w:iCs/>
        </w:rPr>
      </w:pPr>
    </w:p>
    <w:sectPr w:rsidR="00BB7F2F" w:rsidSect="0086424D">
      <w:headerReference w:type="default" r:id="rId10"/>
      <w:pgSz w:w="11907" w:h="16839" w:code="9"/>
      <w:pgMar w:top="1008" w:right="1152" w:bottom="1152" w:left="1440" w:header="576" w:footer="720" w:gutter="0"/>
      <w:cols w:space="2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8C9" w:rsidRDefault="004408C9" w:rsidP="00A80965">
      <w:r>
        <w:separator/>
      </w:r>
    </w:p>
  </w:endnote>
  <w:endnote w:type="continuationSeparator" w:id="0">
    <w:p w:rsidR="004408C9" w:rsidRDefault="004408C9" w:rsidP="00A8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8C9" w:rsidRDefault="004408C9" w:rsidP="00A80965">
      <w:r>
        <w:separator/>
      </w:r>
    </w:p>
  </w:footnote>
  <w:footnote w:type="continuationSeparator" w:id="0">
    <w:p w:rsidR="004408C9" w:rsidRDefault="004408C9" w:rsidP="00A80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CD1A2D8135541F19F7355BB8D3AE55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80965" w:rsidRDefault="00CE28A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Genebank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-NARC,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Khumaltar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>, PO Box 3055, Kathmandu. Tel: 01 527 5131, 527 5325. www.narc.gov.np               NGF-01</w:t>
        </w:r>
      </w:p>
    </w:sdtContent>
  </w:sdt>
  <w:p w:rsidR="00A80965" w:rsidRDefault="00A809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</w:rPr>
      <w:alias w:val="Title"/>
      <w:id w:val="1534428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80965" w:rsidRPr="005D1F6D" w:rsidRDefault="00A80965" w:rsidP="00CE28A2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5D1F6D">
          <w:rPr>
            <w:i/>
            <w:sz w:val="20"/>
          </w:rPr>
          <w:t>Genebank</w:t>
        </w:r>
        <w:proofErr w:type="spellEnd"/>
        <w:r w:rsidRPr="005D1F6D">
          <w:rPr>
            <w:i/>
            <w:sz w:val="20"/>
          </w:rPr>
          <w:t xml:space="preserve">-NARC, </w:t>
        </w:r>
        <w:proofErr w:type="spellStart"/>
        <w:r w:rsidRPr="005D1F6D">
          <w:rPr>
            <w:i/>
            <w:sz w:val="20"/>
          </w:rPr>
          <w:t>Khumaltar</w:t>
        </w:r>
        <w:proofErr w:type="spellEnd"/>
        <w:r w:rsidRPr="005D1F6D">
          <w:rPr>
            <w:i/>
            <w:sz w:val="20"/>
          </w:rPr>
          <w:t xml:space="preserve">, PO Box 3055, </w:t>
        </w:r>
        <w:r w:rsidR="005D1F6D" w:rsidRPr="005D1F6D">
          <w:rPr>
            <w:i/>
            <w:sz w:val="20"/>
          </w:rPr>
          <w:t>Kathmandu.</w:t>
        </w:r>
        <w:r w:rsidRPr="005D1F6D">
          <w:rPr>
            <w:i/>
            <w:sz w:val="20"/>
          </w:rPr>
          <w:t xml:space="preserve"> Tel: </w:t>
        </w:r>
        <w:r w:rsidR="00DD245B" w:rsidRPr="005D1F6D">
          <w:rPr>
            <w:i/>
            <w:sz w:val="20"/>
          </w:rPr>
          <w:t xml:space="preserve">01 </w:t>
        </w:r>
        <w:r w:rsidRPr="005D1F6D">
          <w:rPr>
            <w:i/>
            <w:sz w:val="20"/>
          </w:rPr>
          <w:t>5</w:t>
        </w:r>
        <w:r w:rsidR="006312B7">
          <w:rPr>
            <w:i/>
            <w:sz w:val="20"/>
          </w:rPr>
          <w:t>27</w:t>
        </w:r>
        <w:r w:rsidR="00DD245B" w:rsidRPr="005D1F6D">
          <w:rPr>
            <w:i/>
            <w:sz w:val="20"/>
          </w:rPr>
          <w:t xml:space="preserve"> </w:t>
        </w:r>
        <w:r w:rsidR="006312B7">
          <w:rPr>
            <w:i/>
            <w:sz w:val="20"/>
          </w:rPr>
          <w:t>5131</w:t>
        </w:r>
        <w:r w:rsidR="00DD245B" w:rsidRPr="005D1F6D">
          <w:rPr>
            <w:i/>
            <w:sz w:val="20"/>
          </w:rPr>
          <w:t xml:space="preserve">, </w:t>
        </w:r>
        <w:r w:rsidR="005D1F6D" w:rsidRPr="005D1F6D">
          <w:rPr>
            <w:i/>
            <w:sz w:val="20"/>
          </w:rPr>
          <w:t>5</w:t>
        </w:r>
        <w:r w:rsidR="006312B7">
          <w:rPr>
            <w:i/>
            <w:sz w:val="20"/>
          </w:rPr>
          <w:t>27</w:t>
        </w:r>
        <w:r w:rsidR="00437F0C">
          <w:rPr>
            <w:i/>
            <w:sz w:val="20"/>
          </w:rPr>
          <w:t xml:space="preserve"> </w:t>
        </w:r>
        <w:r w:rsidR="006312B7">
          <w:rPr>
            <w:i/>
            <w:sz w:val="20"/>
          </w:rPr>
          <w:t>5325</w:t>
        </w:r>
        <w:r w:rsidR="007F6871" w:rsidRPr="005D1F6D">
          <w:rPr>
            <w:i/>
            <w:sz w:val="20"/>
          </w:rPr>
          <w:t>. www.narc.gov.np</w:t>
        </w:r>
        <w:r w:rsidR="00CE28A2">
          <w:rPr>
            <w:i/>
            <w:sz w:val="20"/>
          </w:rPr>
          <w:t xml:space="preserve">               NGF-01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62" w:rsidRPr="0086424D" w:rsidRDefault="00335962" w:rsidP="008642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34FE"/>
    <w:multiLevelType w:val="hybridMultilevel"/>
    <w:tmpl w:val="954E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422F"/>
    <w:multiLevelType w:val="hybridMultilevel"/>
    <w:tmpl w:val="D96C9C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S0MDQwMjIzsDAwNDJV0lEKTi0uzszPAykwqQUAnA8YzCwAAAA="/>
  </w:docVars>
  <w:rsids>
    <w:rsidRoot w:val="007857E0"/>
    <w:rsid w:val="000147C7"/>
    <w:rsid w:val="00090663"/>
    <w:rsid w:val="000B7969"/>
    <w:rsid w:val="0012478B"/>
    <w:rsid w:val="00137D70"/>
    <w:rsid w:val="00207FB0"/>
    <w:rsid w:val="00223370"/>
    <w:rsid w:val="00232A61"/>
    <w:rsid w:val="0024425C"/>
    <w:rsid w:val="00274B86"/>
    <w:rsid w:val="00282C51"/>
    <w:rsid w:val="002A20A8"/>
    <w:rsid w:val="002A7ECE"/>
    <w:rsid w:val="002D3C69"/>
    <w:rsid w:val="002E0CD6"/>
    <w:rsid w:val="002E7DF3"/>
    <w:rsid w:val="00303A2E"/>
    <w:rsid w:val="00323C41"/>
    <w:rsid w:val="00335962"/>
    <w:rsid w:val="00341129"/>
    <w:rsid w:val="00352A05"/>
    <w:rsid w:val="00356A6A"/>
    <w:rsid w:val="003738A2"/>
    <w:rsid w:val="003751E2"/>
    <w:rsid w:val="00375D61"/>
    <w:rsid w:val="0039116E"/>
    <w:rsid w:val="003B00DA"/>
    <w:rsid w:val="00426F05"/>
    <w:rsid w:val="00437F0C"/>
    <w:rsid w:val="004408C9"/>
    <w:rsid w:val="004570D9"/>
    <w:rsid w:val="004B2D0F"/>
    <w:rsid w:val="004B3787"/>
    <w:rsid w:val="004C3FDD"/>
    <w:rsid w:val="004C55CC"/>
    <w:rsid w:val="00520662"/>
    <w:rsid w:val="00521004"/>
    <w:rsid w:val="00531F8D"/>
    <w:rsid w:val="0055086D"/>
    <w:rsid w:val="0055095C"/>
    <w:rsid w:val="005566DE"/>
    <w:rsid w:val="00562E81"/>
    <w:rsid w:val="005946E6"/>
    <w:rsid w:val="005B34A7"/>
    <w:rsid w:val="005D1F6D"/>
    <w:rsid w:val="006312B7"/>
    <w:rsid w:val="00644137"/>
    <w:rsid w:val="00644990"/>
    <w:rsid w:val="00660C8E"/>
    <w:rsid w:val="00663749"/>
    <w:rsid w:val="006804A9"/>
    <w:rsid w:val="00683B3A"/>
    <w:rsid w:val="00693547"/>
    <w:rsid w:val="006A51D3"/>
    <w:rsid w:val="006B2ABD"/>
    <w:rsid w:val="007033C5"/>
    <w:rsid w:val="00713594"/>
    <w:rsid w:val="00727A3B"/>
    <w:rsid w:val="00730A47"/>
    <w:rsid w:val="0076236A"/>
    <w:rsid w:val="0077130F"/>
    <w:rsid w:val="007857E0"/>
    <w:rsid w:val="007916FB"/>
    <w:rsid w:val="00795CB3"/>
    <w:rsid w:val="007A706A"/>
    <w:rsid w:val="007C198E"/>
    <w:rsid w:val="007F6871"/>
    <w:rsid w:val="0080577A"/>
    <w:rsid w:val="0080611E"/>
    <w:rsid w:val="00812CE7"/>
    <w:rsid w:val="00821BB0"/>
    <w:rsid w:val="008344E2"/>
    <w:rsid w:val="00844E39"/>
    <w:rsid w:val="008476A5"/>
    <w:rsid w:val="00853667"/>
    <w:rsid w:val="008624F1"/>
    <w:rsid w:val="0086424D"/>
    <w:rsid w:val="00884D43"/>
    <w:rsid w:val="00897ADD"/>
    <w:rsid w:val="008D424A"/>
    <w:rsid w:val="0090216C"/>
    <w:rsid w:val="00902E15"/>
    <w:rsid w:val="009449F6"/>
    <w:rsid w:val="00960DCB"/>
    <w:rsid w:val="00962FA1"/>
    <w:rsid w:val="009D411A"/>
    <w:rsid w:val="009D5BD0"/>
    <w:rsid w:val="00A50AD4"/>
    <w:rsid w:val="00A546A1"/>
    <w:rsid w:val="00A80965"/>
    <w:rsid w:val="00AA54FE"/>
    <w:rsid w:val="00AA7D75"/>
    <w:rsid w:val="00AC42A7"/>
    <w:rsid w:val="00AF1C0E"/>
    <w:rsid w:val="00AF258E"/>
    <w:rsid w:val="00AF32E8"/>
    <w:rsid w:val="00B0249C"/>
    <w:rsid w:val="00B30760"/>
    <w:rsid w:val="00B32B6B"/>
    <w:rsid w:val="00B96EFE"/>
    <w:rsid w:val="00B97DD2"/>
    <w:rsid w:val="00BB7F2F"/>
    <w:rsid w:val="00C00E98"/>
    <w:rsid w:val="00C15C55"/>
    <w:rsid w:val="00C22837"/>
    <w:rsid w:val="00C33639"/>
    <w:rsid w:val="00C64670"/>
    <w:rsid w:val="00C82082"/>
    <w:rsid w:val="00C94A87"/>
    <w:rsid w:val="00CA028E"/>
    <w:rsid w:val="00CA6721"/>
    <w:rsid w:val="00CC5D00"/>
    <w:rsid w:val="00CE28A2"/>
    <w:rsid w:val="00CF3036"/>
    <w:rsid w:val="00CF3BFE"/>
    <w:rsid w:val="00CF7757"/>
    <w:rsid w:val="00D0719D"/>
    <w:rsid w:val="00D07DA1"/>
    <w:rsid w:val="00D354EE"/>
    <w:rsid w:val="00D663FE"/>
    <w:rsid w:val="00D7435A"/>
    <w:rsid w:val="00DA6547"/>
    <w:rsid w:val="00DA7D11"/>
    <w:rsid w:val="00DB3984"/>
    <w:rsid w:val="00DB3C16"/>
    <w:rsid w:val="00DD245B"/>
    <w:rsid w:val="00DE7BF0"/>
    <w:rsid w:val="00E04F4A"/>
    <w:rsid w:val="00E52954"/>
    <w:rsid w:val="00E72357"/>
    <w:rsid w:val="00E83752"/>
    <w:rsid w:val="00EA03F7"/>
    <w:rsid w:val="00EF7CB5"/>
    <w:rsid w:val="00F0540B"/>
    <w:rsid w:val="00F06CDD"/>
    <w:rsid w:val="00F15C93"/>
    <w:rsid w:val="00F46018"/>
    <w:rsid w:val="00F64E9A"/>
    <w:rsid w:val="00F87AFC"/>
    <w:rsid w:val="00F95155"/>
    <w:rsid w:val="00F95C6E"/>
    <w:rsid w:val="00FA1D68"/>
    <w:rsid w:val="00FC0EDC"/>
    <w:rsid w:val="00FC4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4F8D9B-E9DD-43C0-8A29-DD5FD4E8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F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65"/>
  </w:style>
  <w:style w:type="paragraph" w:styleId="Footer">
    <w:name w:val="footer"/>
    <w:basedOn w:val="Normal"/>
    <w:link w:val="FooterChar"/>
    <w:uiPriority w:val="99"/>
    <w:unhideWhenUsed/>
    <w:rsid w:val="00A80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D1A2D8135541F19F7355BB8D3A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AFDF2-11FE-4F0C-94D3-CD90EF4255F6}"/>
      </w:docPartPr>
      <w:docPartBody>
        <w:p w:rsidR="007748E0" w:rsidRDefault="004C78CE" w:rsidP="004C78CE">
          <w:pPr>
            <w:pStyle w:val="5CD1A2D8135541F19F7355BB8D3AE55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78CE"/>
    <w:rsid w:val="00020B39"/>
    <w:rsid w:val="001121EB"/>
    <w:rsid w:val="00172D1A"/>
    <w:rsid w:val="00194F73"/>
    <w:rsid w:val="001A5768"/>
    <w:rsid w:val="00202F15"/>
    <w:rsid w:val="004C78CE"/>
    <w:rsid w:val="00752CE1"/>
    <w:rsid w:val="007748E0"/>
    <w:rsid w:val="00775064"/>
    <w:rsid w:val="00834CDB"/>
    <w:rsid w:val="00A046AE"/>
    <w:rsid w:val="00A16CA4"/>
    <w:rsid w:val="00AF56FC"/>
    <w:rsid w:val="00B05F0B"/>
    <w:rsid w:val="00D1338A"/>
    <w:rsid w:val="00D84C6F"/>
    <w:rsid w:val="00DE24B8"/>
    <w:rsid w:val="00E028E1"/>
    <w:rsid w:val="00F5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ja-JP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9E05F980114B72B2F6C48EEA6EBCB7">
    <w:name w:val="8E9E05F980114B72B2F6C48EEA6EBCB7"/>
    <w:rsid w:val="004C78CE"/>
  </w:style>
  <w:style w:type="paragraph" w:customStyle="1" w:styleId="5CD1A2D8135541F19F7355BB8D3AE551">
    <w:name w:val="5CD1A2D8135541F19F7355BB8D3AE551"/>
    <w:rsid w:val="004C78CE"/>
  </w:style>
  <w:style w:type="paragraph" w:customStyle="1" w:styleId="9A3FF341DE124B08BA1262BD027486F2">
    <w:name w:val="9A3FF341DE124B08BA1262BD027486F2"/>
    <w:rsid w:val="004C78CE"/>
  </w:style>
  <w:style w:type="paragraph" w:customStyle="1" w:styleId="3BBA3B4E4F85425B90940DB7A50CDAB8">
    <w:name w:val="3BBA3B4E4F85425B90940DB7A50CDAB8"/>
    <w:rsid w:val="004C78CE"/>
  </w:style>
  <w:style w:type="paragraph" w:customStyle="1" w:styleId="657B42367C874C4BAD9427504080E9DE">
    <w:name w:val="657B42367C874C4BAD9427504080E9DE"/>
    <w:rsid w:val="007748E0"/>
  </w:style>
  <w:style w:type="paragraph" w:customStyle="1" w:styleId="B147CE23A4AE4BBBB0D152CF57544CC7">
    <w:name w:val="B147CE23A4AE4BBBB0D152CF57544CC7"/>
    <w:rsid w:val="007748E0"/>
  </w:style>
  <w:style w:type="paragraph" w:customStyle="1" w:styleId="5C630B8F34A746AAB0970290CC95F6B0">
    <w:name w:val="5C630B8F34A746AAB0970290CC95F6B0"/>
    <w:rsid w:val="007748E0"/>
  </w:style>
  <w:style w:type="paragraph" w:customStyle="1" w:styleId="6BD990425D344A5E9176AE8A0577AD90">
    <w:name w:val="6BD990425D344A5E9176AE8A0577AD90"/>
    <w:rsid w:val="00194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77161-9BEC-491A-BE94-E2F4840F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Genebank-NARC, Khumaltar, PO Box 3055, Kathmandu. Tel: 01 527 5131, 527 5325. www.narc.gov.np</vt:lpstr>
    </vt:vector>
  </TitlesOfParts>
  <Company>sa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Genebank-NARC, Khumaltar, PO Box 3055, Kathmandu. Tel: 01 527 5131, 527 5325. www.narc.gov.np               NGF-01</dc:title>
  <dc:creator>user</dc:creator>
  <cp:lastModifiedBy>Microsoft account</cp:lastModifiedBy>
  <cp:revision>8</cp:revision>
  <cp:lastPrinted>2022-03-13T10:50:00Z</cp:lastPrinted>
  <dcterms:created xsi:type="dcterms:W3CDTF">2022-02-22T06:07:00Z</dcterms:created>
  <dcterms:modified xsi:type="dcterms:W3CDTF">2022-03-13T10:51:00Z</dcterms:modified>
</cp:coreProperties>
</file>