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FDCEB" w14:textId="6B69F37A" w:rsidR="00556DDE" w:rsidRDefault="00590BCE" w:rsidP="009A5D7A">
      <w:pPr>
        <w:spacing w:after="0" w:line="240" w:lineRule="auto"/>
        <w:jc w:val="center"/>
        <w:rPr>
          <w:rFonts w:cs="Kalimati"/>
          <w:b/>
          <w:bCs/>
          <w:sz w:val="23"/>
          <w:szCs w:val="23"/>
        </w:rPr>
      </w:pPr>
      <w:r>
        <w:rPr>
          <w:rFonts w:cs="Kalimati" w:hint="cs"/>
          <w:b/>
          <w:bCs/>
          <w:sz w:val="23"/>
          <w:szCs w:val="23"/>
          <w:cs/>
        </w:rPr>
        <w:t>बोलपत्र</w:t>
      </w:r>
      <w:r w:rsidR="00216B8D">
        <w:rPr>
          <w:rFonts w:cs="Kalimati" w:hint="cs"/>
          <w:b/>
          <w:bCs/>
          <w:sz w:val="23"/>
          <w:szCs w:val="23"/>
          <w:cs/>
        </w:rPr>
        <w:t xml:space="preserve"> स्वीकृत गर्ने आशयको</w:t>
      </w:r>
      <w:r w:rsidR="00A40FFB" w:rsidRPr="006F1811">
        <w:rPr>
          <w:rFonts w:cs="Kalimati" w:hint="cs"/>
          <w:b/>
          <w:bCs/>
          <w:sz w:val="23"/>
          <w:szCs w:val="23"/>
          <w:cs/>
        </w:rPr>
        <w:t xml:space="preserve"> सूचना</w:t>
      </w:r>
    </w:p>
    <w:p w14:paraId="629D763A" w14:textId="664D9F21" w:rsidR="00EC3460" w:rsidRDefault="00216B8D" w:rsidP="009A5D7A">
      <w:pPr>
        <w:spacing w:after="0" w:line="240" w:lineRule="auto"/>
        <w:jc w:val="center"/>
        <w:rPr>
          <w:rFonts w:cs="Kalimati"/>
          <w:b/>
          <w:bCs/>
          <w:sz w:val="24"/>
          <w:szCs w:val="24"/>
          <w:cs/>
        </w:rPr>
      </w:pPr>
      <w:r>
        <w:rPr>
          <w:rFonts w:cs="Kalimati" w:hint="cs"/>
          <w:b/>
          <w:bCs/>
          <w:sz w:val="24"/>
          <w:szCs w:val="24"/>
          <w:cs/>
        </w:rPr>
        <w:t>सूचना प्रकाशित मितिः 208</w:t>
      </w:r>
      <w:r w:rsidR="00590BCE">
        <w:rPr>
          <w:rFonts w:cs="Kalimati" w:hint="cs"/>
          <w:b/>
          <w:bCs/>
          <w:sz w:val="24"/>
          <w:szCs w:val="24"/>
          <w:cs/>
        </w:rPr>
        <w:t>३</w:t>
      </w:r>
      <w:r>
        <w:rPr>
          <w:rFonts w:cs="Kalimati" w:hint="cs"/>
          <w:b/>
          <w:bCs/>
          <w:sz w:val="24"/>
          <w:szCs w:val="24"/>
          <w:cs/>
        </w:rPr>
        <w:t>।</w:t>
      </w:r>
      <w:r w:rsidR="00F54E0D">
        <w:rPr>
          <w:rFonts w:cs="Kalimati" w:hint="cs"/>
          <w:b/>
          <w:bCs/>
          <w:sz w:val="24"/>
          <w:szCs w:val="24"/>
          <w:cs/>
        </w:rPr>
        <w:t>०२</w:t>
      </w:r>
      <w:r w:rsidR="00B377E8">
        <w:rPr>
          <w:rFonts w:cs="Kalimati" w:hint="cs"/>
          <w:b/>
          <w:bCs/>
          <w:sz w:val="24"/>
          <w:szCs w:val="24"/>
          <w:cs/>
        </w:rPr>
        <w:t>।</w:t>
      </w:r>
      <w:r w:rsidR="00590BCE">
        <w:rPr>
          <w:rFonts w:cs="Kalimati" w:hint="cs"/>
          <w:b/>
          <w:bCs/>
          <w:sz w:val="24"/>
          <w:szCs w:val="24"/>
          <w:cs/>
        </w:rPr>
        <w:t>१</w:t>
      </w:r>
    </w:p>
    <w:p w14:paraId="50FD0095" w14:textId="21D466D4" w:rsidR="00391E50" w:rsidRPr="00982746" w:rsidRDefault="00391E50" w:rsidP="009A5D7A">
      <w:pPr>
        <w:spacing w:line="240" w:lineRule="auto"/>
        <w:jc w:val="both"/>
        <w:rPr>
          <w:rFonts w:cs="Kalimati"/>
          <w:sz w:val="24"/>
          <w:szCs w:val="24"/>
        </w:rPr>
      </w:pPr>
      <w:r w:rsidRPr="00982746">
        <w:rPr>
          <w:rFonts w:cs="Kalimati"/>
          <w:sz w:val="24"/>
          <w:szCs w:val="24"/>
          <w:cs/>
          <w:lang w:bidi="hi-IN"/>
        </w:rPr>
        <w:t xml:space="preserve">यस </w:t>
      </w:r>
      <w:r w:rsidRPr="00982746">
        <w:rPr>
          <w:rFonts w:cs="Kalimati" w:hint="cs"/>
          <w:sz w:val="24"/>
          <w:szCs w:val="24"/>
          <w:cs/>
        </w:rPr>
        <w:t>विभाग</w:t>
      </w:r>
      <w:r w:rsidR="006918AB" w:rsidRPr="00982746">
        <w:rPr>
          <w:rFonts w:cs="Kalimati"/>
          <w:sz w:val="24"/>
          <w:szCs w:val="24"/>
          <w:cs/>
          <w:lang w:bidi="hi-IN"/>
        </w:rPr>
        <w:t xml:space="preserve">को </w:t>
      </w:r>
      <w:r w:rsidR="00B377E8">
        <w:rPr>
          <w:rFonts w:cs="Kalimati" w:hint="cs"/>
          <w:sz w:val="24"/>
          <w:szCs w:val="24"/>
          <w:cs/>
        </w:rPr>
        <w:t xml:space="preserve">मिति </w:t>
      </w:r>
      <w:r w:rsidR="00590BCE" w:rsidRPr="006C6EF2">
        <w:rPr>
          <w:rFonts w:ascii="Kokila" w:hAnsi="Kokila" w:cs="Kalimati" w:hint="cs"/>
          <w:sz w:val="20"/>
          <w:szCs w:val="22"/>
          <w:cs/>
          <w:lang w:bidi="hi-IN"/>
        </w:rPr>
        <w:t>मिति</w:t>
      </w:r>
      <w:r w:rsidR="00590BCE" w:rsidRPr="006C6EF2">
        <w:rPr>
          <w:rFonts w:ascii="Kokila" w:hAnsi="Kokila" w:cs="Kalimati"/>
          <w:sz w:val="20"/>
          <w:szCs w:val="22"/>
          <w:cs/>
          <w:lang w:bidi="hi-IN"/>
        </w:rPr>
        <w:t xml:space="preserve"> </w:t>
      </w:r>
      <w:r w:rsidR="00590BCE" w:rsidRPr="006C6EF2">
        <w:rPr>
          <w:rFonts w:ascii="Kokila" w:hAnsi="Kokila" w:cs="Kalimati" w:hint="cs"/>
          <w:sz w:val="20"/>
          <w:szCs w:val="22"/>
          <w:cs/>
          <w:lang w:bidi="hi-IN"/>
        </w:rPr>
        <w:t>२०८२।१२।२७</w:t>
      </w:r>
      <w:r w:rsidR="00590BCE" w:rsidRPr="006C6EF2">
        <w:rPr>
          <w:rFonts w:ascii="Kokila" w:hAnsi="Kokila" w:cs="Kalimati"/>
          <w:sz w:val="20"/>
          <w:szCs w:val="22"/>
          <w:cs/>
          <w:lang w:bidi="hi-IN"/>
        </w:rPr>
        <w:t xml:space="preserve"> </w:t>
      </w:r>
      <w:r w:rsidR="00216B8D" w:rsidRPr="00982746">
        <w:rPr>
          <w:rFonts w:cs="Kalimati" w:hint="cs"/>
          <w:sz w:val="24"/>
          <w:szCs w:val="24"/>
          <w:cs/>
        </w:rPr>
        <w:t>गते</w:t>
      </w:r>
      <w:r w:rsidR="00590BCE">
        <w:rPr>
          <w:rFonts w:cs="Kalimati" w:hint="cs"/>
          <w:sz w:val="24"/>
          <w:szCs w:val="24"/>
          <w:cs/>
        </w:rPr>
        <w:t>को पत्रबाट</w:t>
      </w:r>
      <w:r w:rsidR="00590BCE" w:rsidRPr="0022651D">
        <w:rPr>
          <w:rFonts w:cs="Kalimati" w:hint="cs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अगरउड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डेमोप्लट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तथा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वृक्षारोपण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क्षेत्रको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सम्वर्धन</w:t>
      </w:r>
      <w:r w:rsidR="00590BCE" w:rsidRPr="0022651D">
        <w:rPr>
          <w:rFonts w:cs="Kalimati"/>
          <w:sz w:val="24"/>
          <w:szCs w:val="24"/>
        </w:rPr>
        <w:t xml:space="preserve">, </w:t>
      </w:r>
      <w:r w:rsidR="00590BCE" w:rsidRPr="0022651D">
        <w:rPr>
          <w:rFonts w:cs="Kalimati" w:hint="cs"/>
          <w:sz w:val="24"/>
          <w:szCs w:val="24"/>
          <w:cs/>
        </w:rPr>
        <w:t>इनोकुलेसन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र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अनुसन्धान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कार्यक्रम</w:t>
      </w:r>
      <w:r w:rsidR="00590BCE" w:rsidRPr="0022651D">
        <w:rPr>
          <w:rFonts w:cs="Kalimati" w:hint="cs"/>
          <w:sz w:val="24"/>
          <w:szCs w:val="24"/>
          <w:cs/>
        </w:rPr>
        <w:t xml:space="preserve"> संचालन गर्न</w:t>
      </w:r>
      <w:r w:rsidR="00216B8D" w:rsidRPr="00982746">
        <w:rPr>
          <w:rFonts w:cs="Kalimati" w:hint="cs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प्राबिधिक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तथा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आर्थिक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प्रस्ताव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माग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590BCE" w:rsidRPr="0022651D">
        <w:rPr>
          <w:rFonts w:cs="Kalimati" w:hint="cs"/>
          <w:sz w:val="24"/>
          <w:szCs w:val="24"/>
          <w:cs/>
        </w:rPr>
        <w:t>भए</w:t>
      </w:r>
      <w:r w:rsidR="00590BCE" w:rsidRPr="0022651D">
        <w:rPr>
          <w:rFonts w:cs="Kalimati"/>
          <w:sz w:val="24"/>
          <w:szCs w:val="24"/>
          <w:cs/>
        </w:rPr>
        <w:t xml:space="preserve"> </w:t>
      </w:r>
      <w:r w:rsidR="00216B8D" w:rsidRPr="00982746">
        <w:rPr>
          <w:rFonts w:cs="Kalimati" w:hint="cs"/>
          <w:sz w:val="24"/>
          <w:szCs w:val="24"/>
          <w:cs/>
        </w:rPr>
        <w:t xml:space="preserve">अनुसार म्यादभित्र दर्ता हुन आएका </w:t>
      </w:r>
      <w:r w:rsidR="00590BCE">
        <w:rPr>
          <w:rFonts w:cs="Kalimati" w:hint="cs"/>
          <w:sz w:val="24"/>
          <w:szCs w:val="24"/>
          <w:cs/>
        </w:rPr>
        <w:t>प्रस्ताव</w:t>
      </w:r>
      <w:r w:rsidR="00216B8D" w:rsidRPr="00982746">
        <w:rPr>
          <w:rFonts w:cs="Kalimati" w:hint="cs"/>
          <w:sz w:val="24"/>
          <w:szCs w:val="24"/>
          <w:cs/>
        </w:rPr>
        <w:t xml:space="preserve">हरुमध्ये </w:t>
      </w:r>
      <w:r w:rsidR="008B58BC" w:rsidRPr="00982746">
        <w:rPr>
          <w:rFonts w:cs="Kalimati" w:hint="cs"/>
          <w:sz w:val="24"/>
          <w:szCs w:val="24"/>
          <w:cs/>
        </w:rPr>
        <w:t>सार्वजनिक ख</w:t>
      </w:r>
      <w:bookmarkStart w:id="0" w:name="_GoBack"/>
      <w:bookmarkEnd w:id="0"/>
      <w:r w:rsidR="008B58BC" w:rsidRPr="00982746">
        <w:rPr>
          <w:rFonts w:cs="Kalimati" w:hint="cs"/>
          <w:sz w:val="24"/>
          <w:szCs w:val="24"/>
          <w:cs/>
        </w:rPr>
        <w:t xml:space="preserve">रिद </w:t>
      </w:r>
      <w:r w:rsidR="00986604">
        <w:rPr>
          <w:rFonts w:cs="Kalimati" w:hint="cs"/>
          <w:sz w:val="24"/>
          <w:szCs w:val="24"/>
          <w:cs/>
        </w:rPr>
        <w:t>ऐन</w:t>
      </w:r>
      <w:r w:rsidR="00F240AF">
        <w:rPr>
          <w:rFonts w:cs="Kalimati" w:hint="cs"/>
          <w:sz w:val="24"/>
          <w:szCs w:val="24"/>
          <w:cs/>
        </w:rPr>
        <w:t xml:space="preserve"> २०६</w:t>
      </w:r>
      <w:r w:rsidR="00986604">
        <w:rPr>
          <w:rFonts w:cs="Kalimati" w:hint="cs"/>
          <w:sz w:val="24"/>
          <w:szCs w:val="24"/>
          <w:cs/>
        </w:rPr>
        <w:t>३</w:t>
      </w:r>
      <w:r w:rsidR="008B58BC" w:rsidRPr="00982746">
        <w:rPr>
          <w:rFonts w:cs="Kalimati" w:hint="cs"/>
          <w:sz w:val="24"/>
          <w:szCs w:val="24"/>
          <w:cs/>
        </w:rPr>
        <w:t xml:space="preserve"> बमोजिम मूल्यांकित सारभुत रुपमा प्रभावग्राही रहेको निम्न </w:t>
      </w:r>
      <w:r w:rsidR="0022651D">
        <w:rPr>
          <w:rFonts w:cs="Kalimati" w:hint="cs"/>
          <w:sz w:val="24"/>
          <w:szCs w:val="24"/>
          <w:cs/>
        </w:rPr>
        <w:t>प्रस्ताव</w:t>
      </w:r>
      <w:r w:rsidR="008B58BC" w:rsidRPr="00982746">
        <w:rPr>
          <w:rFonts w:cs="Kalimati" w:hint="cs"/>
          <w:sz w:val="24"/>
          <w:szCs w:val="24"/>
          <w:cs/>
        </w:rPr>
        <w:t xml:space="preserve"> </w:t>
      </w:r>
      <w:r w:rsidR="0093499E" w:rsidRPr="00982746">
        <w:rPr>
          <w:rFonts w:cs="Kalimati" w:hint="cs"/>
          <w:sz w:val="24"/>
          <w:szCs w:val="24"/>
          <w:cs/>
        </w:rPr>
        <w:t xml:space="preserve">स्वीकृतिका लागि छनोट गरिएकोले </w:t>
      </w:r>
      <w:r w:rsidR="008B58BC" w:rsidRPr="00982746">
        <w:rPr>
          <w:rFonts w:cs="Kalimati" w:hint="cs"/>
          <w:sz w:val="24"/>
          <w:szCs w:val="24"/>
          <w:cs/>
        </w:rPr>
        <w:t xml:space="preserve">सार्वजनिक खरिद ऐन २०६३ को दफा २७ को उपदफा </w:t>
      </w:r>
      <w:r w:rsidR="00982746" w:rsidRPr="00982746">
        <w:rPr>
          <w:rFonts w:cs="Kalimati" w:hint="cs"/>
          <w:sz w:val="24"/>
          <w:szCs w:val="24"/>
          <w:cs/>
        </w:rPr>
        <w:t>(</w:t>
      </w:r>
      <w:r w:rsidR="0022651D">
        <w:rPr>
          <w:rFonts w:cs="Kalimati" w:hint="cs"/>
          <w:sz w:val="24"/>
          <w:szCs w:val="24"/>
          <w:cs/>
        </w:rPr>
        <w:t>२</w:t>
      </w:r>
      <w:r w:rsidR="00982746" w:rsidRPr="00982746">
        <w:rPr>
          <w:rFonts w:cs="Kalimati" w:hint="cs"/>
          <w:sz w:val="24"/>
          <w:szCs w:val="24"/>
          <w:cs/>
        </w:rPr>
        <w:t>)</w:t>
      </w:r>
      <w:r w:rsidR="008B58BC" w:rsidRPr="00982746">
        <w:rPr>
          <w:rFonts w:cs="Kalimati" w:hint="cs"/>
          <w:sz w:val="24"/>
          <w:szCs w:val="24"/>
          <w:cs/>
        </w:rPr>
        <w:t xml:space="preserve"> </w:t>
      </w:r>
      <w:r w:rsidR="000722E9">
        <w:rPr>
          <w:rFonts w:cs="Kalimati" w:hint="cs"/>
          <w:sz w:val="24"/>
          <w:szCs w:val="24"/>
          <w:cs/>
        </w:rPr>
        <w:t xml:space="preserve">बमोजिम </w:t>
      </w:r>
      <w:r w:rsidR="0022651D">
        <w:rPr>
          <w:rFonts w:cs="Kalimati" w:hint="cs"/>
          <w:sz w:val="24"/>
          <w:szCs w:val="24"/>
          <w:cs/>
        </w:rPr>
        <w:t>प्रस्ताव स्वीकृतिको आसयको</w:t>
      </w:r>
      <w:r w:rsidR="0038496F" w:rsidRPr="00982746">
        <w:rPr>
          <w:rFonts w:cs="Kalimati" w:hint="cs"/>
          <w:sz w:val="24"/>
          <w:szCs w:val="24"/>
          <w:cs/>
        </w:rPr>
        <w:t xml:space="preserve"> जानकारीको लागि यो सूचना प्रकाशित गरिएको छ ।</w:t>
      </w:r>
      <w:r w:rsidR="008B58BC" w:rsidRPr="00982746">
        <w:rPr>
          <w:rFonts w:cs="Kalimati" w:hint="cs"/>
          <w:sz w:val="24"/>
          <w:szCs w:val="24"/>
          <w:cs/>
        </w:rPr>
        <w:t xml:space="preserve">  </w:t>
      </w:r>
    </w:p>
    <w:tbl>
      <w:tblPr>
        <w:tblStyle w:val="TableGrid"/>
        <w:tblW w:w="15271" w:type="dxa"/>
        <w:tblLayout w:type="fixed"/>
        <w:tblLook w:val="04A0" w:firstRow="1" w:lastRow="0" w:firstColumn="1" w:lastColumn="0" w:noHBand="0" w:noVBand="1"/>
      </w:tblPr>
      <w:tblGrid>
        <w:gridCol w:w="805"/>
        <w:gridCol w:w="3240"/>
        <w:gridCol w:w="2160"/>
        <w:gridCol w:w="990"/>
        <w:gridCol w:w="3609"/>
        <w:gridCol w:w="2868"/>
        <w:gridCol w:w="1599"/>
      </w:tblGrid>
      <w:tr w:rsidR="0000087F" w:rsidRPr="00DC6420" w14:paraId="6BCAA4E5" w14:textId="77777777" w:rsidTr="007A5010">
        <w:trPr>
          <w:trHeight w:val="485"/>
        </w:trPr>
        <w:tc>
          <w:tcPr>
            <w:tcW w:w="805" w:type="dxa"/>
          </w:tcPr>
          <w:p w14:paraId="7D41BE9F" w14:textId="777FBE90" w:rsidR="0000087F" w:rsidRPr="00982746" w:rsidRDefault="0000087F" w:rsidP="009A5D7A">
            <w:pPr>
              <w:rPr>
                <w:rFonts w:cs="Kalimati"/>
                <w:sz w:val="24"/>
                <w:szCs w:val="24"/>
                <w:lang w:bidi="ne-NP"/>
              </w:rPr>
            </w:pPr>
            <w:r w:rsidRPr="00982746">
              <w:rPr>
                <w:rFonts w:cs="Kalimati" w:hint="cs"/>
                <w:sz w:val="24"/>
                <w:szCs w:val="24"/>
                <w:cs/>
                <w:lang w:bidi="ne-NP"/>
              </w:rPr>
              <w:t>क्र.स.</w:t>
            </w:r>
          </w:p>
        </w:tc>
        <w:tc>
          <w:tcPr>
            <w:tcW w:w="3240" w:type="dxa"/>
          </w:tcPr>
          <w:p w14:paraId="5E3AD04C" w14:textId="793702CF" w:rsidR="0000087F" w:rsidRPr="00982746" w:rsidRDefault="00590BCE" w:rsidP="009A5D7A">
            <w:pPr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कार्यक्रमको नाम</w:t>
            </w:r>
          </w:p>
        </w:tc>
        <w:tc>
          <w:tcPr>
            <w:tcW w:w="2160" w:type="dxa"/>
          </w:tcPr>
          <w:p w14:paraId="1155DB3D" w14:textId="15EAF909" w:rsidR="0000087F" w:rsidRPr="00982746" w:rsidRDefault="00304732" w:rsidP="009A5D7A">
            <w:pPr>
              <w:rPr>
                <w:rFonts w:cs="Kalimati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सूचना</w:t>
            </w:r>
            <w:r w:rsidR="0000087F" w:rsidRPr="00982746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 न.</w:t>
            </w:r>
          </w:p>
        </w:tc>
        <w:tc>
          <w:tcPr>
            <w:tcW w:w="990" w:type="dxa"/>
          </w:tcPr>
          <w:p w14:paraId="25C86EA8" w14:textId="59EF7B47" w:rsidR="0000087F" w:rsidRPr="00982746" w:rsidRDefault="0000087F" w:rsidP="009A5D7A">
            <w:pPr>
              <w:rPr>
                <w:rFonts w:cs="Kalimati"/>
                <w:sz w:val="24"/>
                <w:szCs w:val="24"/>
                <w:lang w:bidi="ne-NP"/>
              </w:rPr>
            </w:pPr>
            <w:r w:rsidRPr="00982746">
              <w:rPr>
                <w:rFonts w:cs="Kalimati" w:hint="cs"/>
                <w:sz w:val="24"/>
                <w:szCs w:val="24"/>
                <w:cs/>
                <w:lang w:bidi="ne-NP"/>
              </w:rPr>
              <w:t>संख्या</w:t>
            </w:r>
          </w:p>
        </w:tc>
        <w:tc>
          <w:tcPr>
            <w:tcW w:w="3609" w:type="dxa"/>
          </w:tcPr>
          <w:p w14:paraId="1549DF0D" w14:textId="72298055" w:rsidR="0000087F" w:rsidRPr="00982746" w:rsidRDefault="0000087F" w:rsidP="009A5D7A">
            <w:pPr>
              <w:rPr>
                <w:rFonts w:cs="Kalimati"/>
                <w:sz w:val="24"/>
                <w:szCs w:val="24"/>
                <w:lang w:bidi="ne-NP"/>
              </w:rPr>
            </w:pPr>
            <w:r w:rsidRPr="00982746">
              <w:rPr>
                <w:rFonts w:cs="Kalimati" w:hint="cs"/>
                <w:sz w:val="24"/>
                <w:szCs w:val="24"/>
                <w:cs/>
                <w:lang w:bidi="ne-NP"/>
              </w:rPr>
              <w:t>छनोट भएको फर्मको नाम ठेगाना</w:t>
            </w:r>
          </w:p>
        </w:tc>
        <w:tc>
          <w:tcPr>
            <w:tcW w:w="2868" w:type="dxa"/>
          </w:tcPr>
          <w:p w14:paraId="4DFEBC28" w14:textId="3D2D2F72" w:rsidR="0000087F" w:rsidRPr="00982746" w:rsidRDefault="0000087F" w:rsidP="009A5D7A">
            <w:pPr>
              <w:rPr>
                <w:rFonts w:cs="Kalimati"/>
                <w:sz w:val="24"/>
                <w:szCs w:val="24"/>
                <w:lang w:bidi="ne-NP"/>
              </w:rPr>
            </w:pPr>
            <w:r w:rsidRPr="00982746">
              <w:rPr>
                <w:rFonts w:cs="Kalimati" w:hint="cs"/>
                <w:sz w:val="24"/>
                <w:szCs w:val="24"/>
                <w:cs/>
                <w:lang w:bidi="ne-NP"/>
              </w:rPr>
              <w:t>कबोल अंक(भ्याट बाहेक)</w:t>
            </w:r>
          </w:p>
        </w:tc>
        <w:tc>
          <w:tcPr>
            <w:tcW w:w="1599" w:type="dxa"/>
          </w:tcPr>
          <w:p w14:paraId="40851A7B" w14:textId="7F95BDDD" w:rsidR="0000087F" w:rsidRPr="00982746" w:rsidRDefault="0000087F" w:rsidP="009A5D7A">
            <w:pPr>
              <w:rPr>
                <w:rFonts w:cs="Kalimati"/>
                <w:sz w:val="24"/>
                <w:szCs w:val="24"/>
                <w:lang w:bidi="ne-NP"/>
              </w:rPr>
            </w:pPr>
            <w:r w:rsidRPr="00982746">
              <w:rPr>
                <w:rFonts w:cs="Kalimati" w:hint="cs"/>
                <w:sz w:val="24"/>
                <w:szCs w:val="24"/>
                <w:cs/>
                <w:lang w:bidi="ne-NP"/>
              </w:rPr>
              <w:t>कैफियत</w:t>
            </w:r>
          </w:p>
        </w:tc>
      </w:tr>
      <w:tr w:rsidR="0041168B" w:rsidRPr="00DC6420" w14:paraId="2B0F18E0" w14:textId="77777777" w:rsidTr="007A5010">
        <w:trPr>
          <w:trHeight w:val="800"/>
        </w:trPr>
        <w:tc>
          <w:tcPr>
            <w:tcW w:w="805" w:type="dxa"/>
          </w:tcPr>
          <w:p w14:paraId="5824CEB0" w14:textId="440580C3" w:rsidR="0041168B" w:rsidRPr="00C55F58" w:rsidRDefault="0041168B" w:rsidP="0041168B">
            <w:pPr>
              <w:rPr>
                <w:rFonts w:cs="Kalimati"/>
                <w:sz w:val="24"/>
                <w:szCs w:val="24"/>
                <w:lang w:bidi="ne-NP"/>
              </w:rPr>
            </w:pPr>
            <w:r w:rsidRPr="00C55F58">
              <w:rPr>
                <w:rFonts w:cs="Kalimati" w:hint="cs"/>
                <w:sz w:val="24"/>
                <w:szCs w:val="24"/>
                <w:cs/>
                <w:lang w:bidi="ne-NP"/>
              </w:rPr>
              <w:t>१.</w:t>
            </w:r>
          </w:p>
        </w:tc>
        <w:tc>
          <w:tcPr>
            <w:tcW w:w="3240" w:type="dxa"/>
          </w:tcPr>
          <w:p w14:paraId="622BE54D" w14:textId="2C783576" w:rsidR="0041168B" w:rsidRPr="00C55F58" w:rsidRDefault="0041168B" w:rsidP="0041168B">
            <w:pPr>
              <w:rPr>
                <w:rFonts w:cs="Kalimati"/>
                <w:sz w:val="24"/>
                <w:szCs w:val="24"/>
                <w:lang w:bidi="ne-NP"/>
              </w:rPr>
            </w:pPr>
            <w:r w:rsidRPr="00AB464B">
              <w:rPr>
                <w:rFonts w:ascii="Kokila" w:hAnsi="Kokila" w:cs="Kalimati" w:hint="cs"/>
                <w:sz w:val="20"/>
                <w:cs/>
                <w:lang w:bidi="hi-IN"/>
              </w:rPr>
              <w:t>अगरउड</w:t>
            </w:r>
            <w:r w:rsidRPr="00AB464B">
              <w:rPr>
                <w:rFonts w:ascii="Kokila" w:hAnsi="Kokila" w:cs="Kalimati"/>
                <w:sz w:val="20"/>
                <w:cs/>
                <w:lang w:bidi="hi-IN"/>
              </w:rPr>
              <w:t xml:space="preserve"> </w:t>
            </w:r>
            <w:r w:rsidRPr="00AB464B">
              <w:rPr>
                <w:rFonts w:ascii="Kokila" w:hAnsi="Kokila" w:cs="Kalimati" w:hint="cs"/>
                <w:sz w:val="20"/>
                <w:cs/>
                <w:lang w:bidi="hi-IN"/>
              </w:rPr>
              <w:t>डेमोप्लट</w:t>
            </w:r>
            <w:r w:rsidRPr="00AB464B">
              <w:rPr>
                <w:rFonts w:ascii="Kokila" w:hAnsi="Kokila" w:cs="Kalimati"/>
                <w:sz w:val="20"/>
                <w:cs/>
                <w:lang w:bidi="hi-IN"/>
              </w:rPr>
              <w:t xml:space="preserve"> </w:t>
            </w:r>
            <w:r w:rsidRPr="00AB464B">
              <w:rPr>
                <w:rFonts w:ascii="Kokila" w:hAnsi="Kokila" w:cs="Kalimati" w:hint="cs"/>
                <w:sz w:val="20"/>
                <w:cs/>
                <w:lang w:bidi="hi-IN"/>
              </w:rPr>
              <w:t>तथा</w:t>
            </w:r>
            <w:r w:rsidRPr="00AB464B">
              <w:rPr>
                <w:rFonts w:ascii="Kokila" w:hAnsi="Kokila" w:cs="Kalimati"/>
                <w:sz w:val="20"/>
                <w:cs/>
                <w:lang w:bidi="hi-IN"/>
              </w:rPr>
              <w:t xml:space="preserve"> </w:t>
            </w:r>
            <w:r w:rsidRPr="00AB464B">
              <w:rPr>
                <w:rFonts w:ascii="Kokila" w:hAnsi="Kokila" w:cs="Kalimati" w:hint="cs"/>
                <w:sz w:val="20"/>
                <w:cs/>
                <w:lang w:bidi="hi-IN"/>
              </w:rPr>
              <w:t>वृक्षारोपण</w:t>
            </w:r>
            <w:r w:rsidRPr="00AB464B">
              <w:rPr>
                <w:rFonts w:ascii="Kokila" w:hAnsi="Kokila" w:cs="Kalimati"/>
                <w:sz w:val="20"/>
                <w:cs/>
                <w:lang w:bidi="hi-IN"/>
              </w:rPr>
              <w:t xml:space="preserve"> </w:t>
            </w:r>
            <w:r w:rsidRPr="00AB464B">
              <w:rPr>
                <w:rFonts w:ascii="Kokila" w:hAnsi="Kokila" w:cs="Kalimati" w:hint="cs"/>
                <w:sz w:val="20"/>
                <w:cs/>
                <w:lang w:bidi="hi-IN"/>
              </w:rPr>
              <w:t>क्षेत्रको</w:t>
            </w:r>
            <w:r w:rsidRPr="00AB464B">
              <w:rPr>
                <w:rFonts w:ascii="Kokila" w:hAnsi="Kokila" w:cs="Kalimati"/>
                <w:sz w:val="20"/>
                <w:cs/>
                <w:lang w:bidi="hi-IN"/>
              </w:rPr>
              <w:t xml:space="preserve"> </w:t>
            </w:r>
            <w:r w:rsidRPr="00AB464B">
              <w:rPr>
                <w:rFonts w:ascii="Kokila" w:hAnsi="Kokila" w:cs="Kalimati" w:hint="cs"/>
                <w:sz w:val="20"/>
                <w:cs/>
                <w:lang w:bidi="hi-IN"/>
              </w:rPr>
              <w:t>सम्वर्धन</w:t>
            </w:r>
            <w:r w:rsidRPr="00AB464B">
              <w:rPr>
                <w:rFonts w:ascii="Kokila" w:hAnsi="Kokila" w:cs="Kalimati"/>
                <w:sz w:val="20"/>
              </w:rPr>
              <w:t xml:space="preserve">, </w:t>
            </w:r>
            <w:r w:rsidRPr="00AB464B">
              <w:rPr>
                <w:rFonts w:ascii="Kokila" w:hAnsi="Kokila" w:cs="Kalimati" w:hint="cs"/>
                <w:sz w:val="20"/>
                <w:cs/>
                <w:lang w:bidi="hi-IN"/>
              </w:rPr>
              <w:t>इनोकुलेसन</w:t>
            </w:r>
            <w:r w:rsidRPr="00AB464B">
              <w:rPr>
                <w:rFonts w:ascii="Kokila" w:hAnsi="Kokila" w:cs="Kalimati"/>
                <w:sz w:val="20"/>
                <w:cs/>
                <w:lang w:bidi="hi-IN"/>
              </w:rPr>
              <w:t xml:space="preserve"> </w:t>
            </w:r>
            <w:r w:rsidRPr="00AB464B">
              <w:rPr>
                <w:rFonts w:ascii="Kokila" w:hAnsi="Kokila" w:cs="Kalimati" w:hint="cs"/>
                <w:sz w:val="20"/>
                <w:cs/>
                <w:lang w:bidi="hi-IN"/>
              </w:rPr>
              <w:t>र</w:t>
            </w:r>
            <w:r w:rsidRPr="00AB464B">
              <w:rPr>
                <w:rFonts w:ascii="Kokila" w:hAnsi="Kokila" w:cs="Kalimati"/>
                <w:sz w:val="20"/>
                <w:cs/>
                <w:lang w:bidi="hi-IN"/>
              </w:rPr>
              <w:t xml:space="preserve"> </w:t>
            </w:r>
            <w:r w:rsidRPr="00AB464B">
              <w:rPr>
                <w:rFonts w:ascii="Kokila" w:hAnsi="Kokila" w:cs="Kalimati" w:hint="cs"/>
                <w:sz w:val="20"/>
                <w:cs/>
                <w:lang w:bidi="hi-IN"/>
              </w:rPr>
              <w:t>अनुसन्धान</w:t>
            </w:r>
            <w:r w:rsidRPr="00AB464B">
              <w:rPr>
                <w:rFonts w:ascii="Kokila" w:hAnsi="Kokila" w:cs="Kalimati"/>
                <w:sz w:val="20"/>
                <w:cs/>
                <w:lang w:bidi="hi-IN"/>
              </w:rPr>
              <w:t xml:space="preserve"> </w:t>
            </w:r>
            <w:r w:rsidRPr="00AB464B">
              <w:rPr>
                <w:rFonts w:ascii="Kokila" w:hAnsi="Kokila" w:cs="Kalimati" w:hint="cs"/>
                <w:sz w:val="20"/>
                <w:cs/>
                <w:lang w:bidi="hi-IN"/>
              </w:rPr>
              <w:t>कार्यक्रम</w:t>
            </w:r>
          </w:p>
        </w:tc>
        <w:tc>
          <w:tcPr>
            <w:tcW w:w="2160" w:type="dxa"/>
          </w:tcPr>
          <w:p w14:paraId="4908B122" w14:textId="2D08F682" w:rsidR="0041168B" w:rsidRPr="00982746" w:rsidRDefault="0041168B" w:rsidP="0041168B">
            <w:pPr>
              <w:jc w:val="center"/>
              <w:rPr>
                <w:sz w:val="24"/>
                <w:szCs w:val="24"/>
                <w:cs/>
                <w:lang w:bidi="ne-NP"/>
              </w:rPr>
            </w:pPr>
            <w:r w:rsidRPr="00FE3FCB">
              <w:rPr>
                <w:rFonts w:ascii="Times New Roman" w:hAnsi="Times New Roman" w:cs="Kalimati"/>
              </w:rPr>
              <w:t>(RFP</w:t>
            </w:r>
            <w:r>
              <w:rPr>
                <w:rFonts w:cs="Kalimati"/>
              </w:rPr>
              <w:t>/</w:t>
            </w:r>
            <w:proofErr w:type="spellStart"/>
            <w:r w:rsidRPr="00FE3FCB">
              <w:rPr>
                <w:rFonts w:ascii="Times New Roman" w:hAnsi="Times New Roman" w:cs="Kalimati"/>
              </w:rPr>
              <w:t>DoFSC</w:t>
            </w:r>
            <w:proofErr w:type="spellEnd"/>
            <w:r>
              <w:rPr>
                <w:rFonts w:cs="Kalimati"/>
              </w:rPr>
              <w:t>/NP</w:t>
            </w:r>
            <w:r w:rsidRPr="00FE3FCB">
              <w:rPr>
                <w:rFonts w:ascii="Times New Roman" w:hAnsi="Times New Roman" w:cs="Kalimati"/>
              </w:rPr>
              <w:t>/</w:t>
            </w:r>
            <w:proofErr w:type="spellStart"/>
            <w:r>
              <w:rPr>
                <w:rFonts w:cs="Kalimati"/>
              </w:rPr>
              <w:t>QCBS</w:t>
            </w:r>
            <w:proofErr w:type="spellEnd"/>
            <w:r w:rsidRPr="00FE3FCB">
              <w:rPr>
                <w:rFonts w:ascii="Times New Roman" w:hAnsi="Times New Roman" w:cs="Kalimati"/>
              </w:rPr>
              <w:t>/2082-83/01)</w:t>
            </w:r>
          </w:p>
        </w:tc>
        <w:tc>
          <w:tcPr>
            <w:tcW w:w="990" w:type="dxa"/>
          </w:tcPr>
          <w:p w14:paraId="6D805059" w14:textId="4325269A" w:rsidR="0041168B" w:rsidRPr="007A5010" w:rsidRDefault="0041168B" w:rsidP="0041168B">
            <w:pPr>
              <w:rPr>
                <w:rFonts w:cs="Kalimati"/>
                <w:sz w:val="24"/>
                <w:szCs w:val="24"/>
                <w:lang w:bidi="ne-NP"/>
              </w:rPr>
            </w:pPr>
            <w:r>
              <w:rPr>
                <w:rFonts w:cs="Kalimati" w:hint="cs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3609" w:type="dxa"/>
          </w:tcPr>
          <w:p w14:paraId="6E974EDB" w14:textId="1E0FD8D0" w:rsidR="0041168B" w:rsidRPr="00982746" w:rsidRDefault="0041168B" w:rsidP="0041168B">
            <w:pPr>
              <w:rPr>
                <w:sz w:val="24"/>
                <w:szCs w:val="24"/>
                <w:lang w:bidi="ne-NP"/>
              </w:rPr>
            </w:pPr>
            <w:r>
              <w:rPr>
                <w:rFonts w:hint="cs"/>
                <w:color w:val="000000"/>
                <w:cs/>
                <w:lang w:bidi="ne-NP"/>
              </w:rPr>
              <w:t xml:space="preserve">श्री </w:t>
            </w:r>
            <w:r>
              <w:rPr>
                <w:color w:val="000000"/>
              </w:rPr>
              <w:t>International Conservation Development Partnership Incorporated, Kathmandu</w:t>
            </w:r>
          </w:p>
        </w:tc>
        <w:tc>
          <w:tcPr>
            <w:tcW w:w="2868" w:type="dxa"/>
          </w:tcPr>
          <w:p w14:paraId="3DB91062" w14:textId="2D1E231B" w:rsidR="0041168B" w:rsidRPr="00C55F58" w:rsidRDefault="0022651D" w:rsidP="0041168B">
            <w:pPr>
              <w:rPr>
                <w:rFonts w:cs="Kalimati"/>
                <w:sz w:val="24"/>
                <w:szCs w:val="24"/>
                <w:cs/>
                <w:lang w:bidi="ne-NP"/>
              </w:rPr>
            </w:pPr>
            <w:r w:rsidRPr="00B13F83">
              <w:rPr>
                <w:rFonts w:ascii="Nirmala UI Semilight" w:hAnsi="Nirmala UI Semilight" w:cs="Kalimati"/>
                <w:sz w:val="20"/>
                <w:cs/>
              </w:rPr>
              <w:t xml:space="preserve">रु </w:t>
            </w:r>
            <w:r w:rsidRPr="00B13F83">
              <w:rPr>
                <w:rFonts w:ascii="Nirmala UI Semilight" w:hAnsi="Nirmala UI Semilight" w:cs="Kalimati" w:hint="cs"/>
                <w:sz w:val="20"/>
                <w:cs/>
              </w:rPr>
              <w:t>५,२९,४००</w:t>
            </w:r>
            <w:r w:rsidRPr="00B13F83">
              <w:rPr>
                <w:rFonts w:ascii="Nirmala UI Semilight" w:hAnsi="Nirmala UI Semilight" w:cs="Kalimati"/>
                <w:sz w:val="20"/>
                <w:cs/>
              </w:rPr>
              <w:t>।००</w:t>
            </w:r>
          </w:p>
        </w:tc>
        <w:tc>
          <w:tcPr>
            <w:tcW w:w="1599" w:type="dxa"/>
          </w:tcPr>
          <w:p w14:paraId="123E8DF7" w14:textId="4C1C1E99" w:rsidR="0041168B" w:rsidRPr="00982746" w:rsidRDefault="0041168B" w:rsidP="0041168B">
            <w:pPr>
              <w:rPr>
                <w:sz w:val="24"/>
                <w:szCs w:val="24"/>
                <w:cs/>
                <w:lang w:bidi="ne-NP"/>
              </w:rPr>
            </w:pPr>
          </w:p>
        </w:tc>
      </w:tr>
    </w:tbl>
    <w:p w14:paraId="70EBF0D2" w14:textId="77777777" w:rsidR="0075070D" w:rsidRDefault="0075070D" w:rsidP="00391E50">
      <w:pPr>
        <w:jc w:val="both"/>
        <w:rPr>
          <w:rFonts w:cs="Kalimati"/>
          <w:sz w:val="23"/>
          <w:szCs w:val="23"/>
        </w:rPr>
      </w:pPr>
    </w:p>
    <w:p w14:paraId="2682A6B2" w14:textId="77777777" w:rsidR="0075070D" w:rsidRPr="00E47C9C" w:rsidRDefault="0075070D" w:rsidP="00391E50">
      <w:pPr>
        <w:jc w:val="both"/>
        <w:rPr>
          <w:rFonts w:cs="Kalimati"/>
          <w:sz w:val="23"/>
          <w:szCs w:val="23"/>
          <w:lang w:bidi="hi-IN"/>
        </w:rPr>
      </w:pPr>
    </w:p>
    <w:sectPr w:rsidR="0075070D" w:rsidRPr="00E47C9C" w:rsidSect="0075070D">
      <w:headerReference w:type="default" r:id="rId8"/>
      <w:footerReference w:type="even" r:id="rId9"/>
      <w:pgSz w:w="16834" w:h="11909" w:orient="landscape" w:code="9"/>
      <w:pgMar w:top="1440" w:right="720" w:bottom="144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57D51" w14:textId="77777777" w:rsidR="00FA59AC" w:rsidRDefault="00FA59AC" w:rsidP="00313CBF">
      <w:pPr>
        <w:spacing w:after="0" w:line="240" w:lineRule="auto"/>
      </w:pPr>
      <w:r>
        <w:separator/>
      </w:r>
    </w:p>
  </w:endnote>
  <w:endnote w:type="continuationSeparator" w:id="0">
    <w:p w14:paraId="263EACE3" w14:textId="77777777" w:rsidR="00FA59AC" w:rsidRDefault="00FA59AC" w:rsidP="0031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pin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 Semilight">
    <w:altName w:val="MS Mincho"/>
    <w:charset w:val="00"/>
    <w:family w:val="swiss"/>
    <w:pitch w:val="variable"/>
    <w:sig w:usb0="00000003" w:usb1="0200004A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0A38D" w14:textId="77777777" w:rsidR="00B0114E" w:rsidRDefault="00B0114E">
    <w:pPr>
      <w:pStyle w:val="Footer"/>
    </w:pPr>
  </w:p>
  <w:p w14:paraId="3D0F1AC2" w14:textId="77777777" w:rsidR="00B0114E" w:rsidRPr="007650F3" w:rsidRDefault="00B0114E">
    <w:pPr>
      <w:rPr>
        <w:rFonts w:cs="Nirmala UI"/>
      </w:rPr>
    </w:pPr>
    <w:r>
      <w:rPr>
        <w:rFonts w:cs="Mangal" w:hint="cs"/>
        <w:cs/>
      </w:rPr>
      <w:t>ट्ट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128F9" w14:textId="77777777" w:rsidR="00FA59AC" w:rsidRDefault="00FA59AC" w:rsidP="00313CBF">
      <w:pPr>
        <w:spacing w:after="0" w:line="240" w:lineRule="auto"/>
      </w:pPr>
      <w:r>
        <w:separator/>
      </w:r>
    </w:p>
  </w:footnote>
  <w:footnote w:type="continuationSeparator" w:id="0">
    <w:p w14:paraId="6B807288" w14:textId="77777777" w:rsidR="00FA59AC" w:rsidRDefault="00FA59AC" w:rsidP="00313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33765" w14:textId="77777777" w:rsidR="00B0114E" w:rsidRPr="00B7283E" w:rsidRDefault="00B0114E" w:rsidP="003C3E5D">
    <w:pPr>
      <w:pStyle w:val="Header"/>
      <w:rPr>
        <w:rFonts w:cs="Kalimati"/>
        <w:sz w:val="20"/>
      </w:rPr>
    </w:pPr>
  </w:p>
  <w:p w14:paraId="45711153" w14:textId="77777777" w:rsidR="00B0114E" w:rsidRPr="00EE7968" w:rsidRDefault="00EE7968" w:rsidP="00D32872">
    <w:pPr>
      <w:pStyle w:val="Header"/>
      <w:jc w:val="center"/>
      <w:rPr>
        <w:szCs w:val="22"/>
      </w:rPr>
    </w:pPr>
    <w:r w:rsidRPr="00EE7968">
      <w:rPr>
        <w:rFonts w:ascii="Nirmala UI" w:hAnsi="Nirmala UI" w:cs="Kalimati" w:hint="cs"/>
        <w:szCs w:val="22"/>
        <w:cs/>
      </w:rPr>
      <w:t>नेपाल</w:t>
    </w:r>
    <w:r w:rsidR="00B0114E" w:rsidRPr="00EE7968">
      <w:rPr>
        <w:rFonts w:ascii="Nirmala UI" w:hAnsi="Nirmala UI" w:cs="Kalimati" w:hint="cs"/>
        <w:szCs w:val="22"/>
        <w:cs/>
        <w:lang w:bidi="hi-IN"/>
      </w:rPr>
      <w:t xml:space="preserve"> सरकार</w:t>
    </w:r>
  </w:p>
  <w:p w14:paraId="1DB279B1" w14:textId="635C8484" w:rsidR="00B0114E" w:rsidRPr="00EE7968" w:rsidRDefault="00EE7968" w:rsidP="00D32872">
    <w:pPr>
      <w:pStyle w:val="Header"/>
      <w:jc w:val="center"/>
      <w:rPr>
        <w:rFonts w:cs="Kalimati"/>
        <w:szCs w:val="22"/>
      </w:rPr>
    </w:pPr>
    <w:r>
      <w:rPr>
        <w:rFonts w:cs="Kalimati" w:hint="cs"/>
        <w:noProof/>
        <w:szCs w:val="22"/>
      </w:rPr>
      <w:drawing>
        <wp:anchor distT="0" distB="0" distL="114300" distR="114300" simplePos="0" relativeHeight="251660288" behindDoc="0" locked="0" layoutInCell="1" allowOverlap="1" wp14:anchorId="681046DA" wp14:editId="537AFA00">
          <wp:simplePos x="0" y="0"/>
          <wp:positionH relativeFrom="column">
            <wp:posOffset>-153478</wp:posOffset>
          </wp:positionH>
          <wp:positionV relativeFrom="paragraph">
            <wp:posOffset>93189</wp:posOffset>
          </wp:positionV>
          <wp:extent cx="894768" cy="776378"/>
          <wp:effectExtent l="19050" t="0" r="582" b="0"/>
          <wp:wrapNone/>
          <wp:docPr id="1" name="Picture 1" descr="Nisana_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sana_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76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20E2E">
      <w:rPr>
        <w:rFonts w:cs="Kalimati" w:hint="cs"/>
        <w:noProof/>
        <w:szCs w:val="22"/>
        <w:cs/>
      </w:rPr>
      <w:t>वन तथा वातावरण</w:t>
    </w:r>
    <w:r w:rsidR="004B1081">
      <w:rPr>
        <w:rFonts w:cs="Kalimati" w:hint="cs"/>
        <w:szCs w:val="22"/>
        <w:cs/>
      </w:rPr>
      <w:t xml:space="preserve"> </w:t>
    </w:r>
    <w:r w:rsidR="00B0114E" w:rsidRPr="00EE7968">
      <w:rPr>
        <w:rFonts w:cs="Kalimati" w:hint="cs"/>
        <w:szCs w:val="22"/>
        <w:cs/>
      </w:rPr>
      <w:t>मन्त्रालय</w:t>
    </w:r>
  </w:p>
  <w:p w14:paraId="2836645F" w14:textId="52B0526D" w:rsidR="00EE7968" w:rsidRPr="00EE7968" w:rsidRDefault="00320E2E" w:rsidP="00EE7968">
    <w:pPr>
      <w:pStyle w:val="Header"/>
      <w:jc w:val="center"/>
      <w:rPr>
        <w:rFonts w:cs="Kalimati"/>
        <w:b/>
        <w:bCs/>
        <w:sz w:val="40"/>
        <w:szCs w:val="40"/>
        <w:cs/>
      </w:rPr>
    </w:pPr>
    <w:r>
      <w:rPr>
        <w:rFonts w:cs="Kalimati" w:hint="cs"/>
        <w:b/>
        <w:bCs/>
        <w:sz w:val="40"/>
        <w:szCs w:val="40"/>
        <w:cs/>
      </w:rPr>
      <w:t>वन तथा भू-संरक्षण विभाग</w:t>
    </w:r>
  </w:p>
  <w:p w14:paraId="49B545DC" w14:textId="244B274E" w:rsidR="00B0114E" w:rsidRDefault="00320E2E" w:rsidP="00EE7968">
    <w:pPr>
      <w:pStyle w:val="Header"/>
      <w:jc w:val="center"/>
      <w:rPr>
        <w:rFonts w:ascii="PMingLiU-ExtB" w:eastAsia="PMingLiU-ExtB" w:hAnsi="PMingLiU-ExtB" w:cs="Kalimati"/>
        <w:szCs w:val="22"/>
      </w:rPr>
    </w:pPr>
    <w:r>
      <w:rPr>
        <w:rFonts w:ascii="PMingLiU-ExtB" w:eastAsia="PMingLiU-ExtB" w:hAnsi="PMingLiU-ExtB" w:cs="Kalimati" w:hint="cs"/>
        <w:szCs w:val="22"/>
        <w:cs/>
      </w:rPr>
      <w:t>बबरमहल</w:t>
    </w:r>
    <w:r w:rsidR="00B0114E" w:rsidRPr="00EE7968">
      <w:rPr>
        <w:rFonts w:ascii="PMingLiU-ExtB" w:eastAsia="PMingLiU-ExtB" w:hAnsi="PMingLiU-ExtB" w:cs="Kalimati"/>
        <w:szCs w:val="22"/>
      </w:rPr>
      <w:t>,</w:t>
    </w:r>
    <w:r w:rsidR="00B0114E" w:rsidRPr="00EE7968">
      <w:rPr>
        <w:rFonts w:ascii="PMingLiU-ExtB" w:eastAsia="PMingLiU-ExtB" w:hAnsi="PMingLiU-ExtB" w:cs="Kalimati" w:hint="cs"/>
        <w:szCs w:val="22"/>
        <w:cs/>
      </w:rPr>
      <w:t xml:space="preserve"> </w:t>
    </w:r>
    <w:r>
      <w:rPr>
        <w:rFonts w:ascii="PMingLiU-ExtB" w:eastAsia="PMingLiU-ExtB" w:hAnsi="PMingLiU-ExtB" w:cs="Kalimati" w:hint="cs"/>
        <w:szCs w:val="22"/>
        <w:cs/>
      </w:rPr>
      <w:t xml:space="preserve">काठमाडौ </w:t>
    </w:r>
    <w:r w:rsidR="004B1081">
      <w:rPr>
        <w:rFonts w:ascii="PMingLiU-ExtB" w:eastAsia="PMingLiU-ExtB" w:hAnsi="PMingLiU-ExtB" w:cs="Kalimati" w:hint="cs"/>
        <w:szCs w:val="22"/>
        <w:cs/>
      </w:rPr>
      <w:t>।</w:t>
    </w:r>
  </w:p>
  <w:p w14:paraId="6B31D6AB" w14:textId="77777777" w:rsidR="00F67481" w:rsidRDefault="00F67481" w:rsidP="00EE7968">
    <w:pPr>
      <w:pStyle w:val="Header"/>
      <w:jc w:val="both"/>
      <w:rPr>
        <w:rFonts w:ascii="PMingLiU-ExtB" w:eastAsia="PMingLiU-ExtB" w:hAnsi="PMingLiU-ExtB" w:cs="Kalimati"/>
        <w:sz w:val="20"/>
      </w:rPr>
    </w:pPr>
  </w:p>
  <w:p w14:paraId="01368157" w14:textId="77777777" w:rsidR="00F67481" w:rsidRDefault="00F67481" w:rsidP="00EE7968">
    <w:pPr>
      <w:pStyle w:val="Header"/>
      <w:jc w:val="both"/>
      <w:rPr>
        <w:rFonts w:ascii="PMingLiU-ExtB" w:eastAsia="PMingLiU-ExtB" w:hAnsi="PMingLiU-ExtB" w:cs="Kalimati"/>
        <w:sz w:val="20"/>
      </w:rPr>
    </w:pPr>
  </w:p>
  <w:p w14:paraId="77FC0EC8" w14:textId="7538C1AD" w:rsidR="00EE7968" w:rsidRPr="00A27953" w:rsidRDefault="006F1811" w:rsidP="00EE7968">
    <w:pPr>
      <w:pStyle w:val="Header"/>
      <w:jc w:val="both"/>
      <w:rPr>
        <w:rFonts w:ascii="Times New Roman" w:eastAsia="PMingLiU-ExtB" w:hAnsi="Times New Roman" w:cs="Times New Roman"/>
        <w:b/>
        <w:bCs/>
        <w:szCs w:val="22"/>
        <w:cs/>
      </w:rPr>
    </w:pPr>
    <w:r>
      <w:rPr>
        <w:rFonts w:ascii="PMingLiU-ExtB" w:eastAsia="PMingLiU-ExtB" w:hAnsi="PMingLiU-ExtB" w:cs="Kalimati" w:hint="cs"/>
        <w:sz w:val="20"/>
        <w:cs/>
      </w:rPr>
      <w:t xml:space="preserve">सूचना न. </w:t>
    </w:r>
    <w:r w:rsidR="00590BCE" w:rsidRPr="00FE3FCB">
      <w:rPr>
        <w:rFonts w:ascii="Times New Roman" w:hAnsi="Times New Roman" w:cs="Kalimati"/>
        <w:szCs w:val="22"/>
      </w:rPr>
      <w:t>(RFP</w:t>
    </w:r>
    <w:r w:rsidR="00590BCE">
      <w:rPr>
        <w:rFonts w:cs="Kalimati"/>
        <w:szCs w:val="22"/>
      </w:rPr>
      <w:t>/</w:t>
    </w:r>
    <w:proofErr w:type="spellStart"/>
    <w:r w:rsidR="00590BCE" w:rsidRPr="00FE3FCB">
      <w:rPr>
        <w:rFonts w:ascii="Times New Roman" w:hAnsi="Times New Roman" w:cs="Kalimati"/>
        <w:szCs w:val="22"/>
      </w:rPr>
      <w:t>DoFSC</w:t>
    </w:r>
    <w:proofErr w:type="spellEnd"/>
    <w:r w:rsidR="00590BCE">
      <w:rPr>
        <w:rFonts w:cs="Kalimati"/>
        <w:szCs w:val="22"/>
      </w:rPr>
      <w:t>/NP</w:t>
    </w:r>
    <w:r w:rsidR="00590BCE" w:rsidRPr="00FE3FCB">
      <w:rPr>
        <w:rFonts w:ascii="Times New Roman" w:hAnsi="Times New Roman" w:cs="Kalimati"/>
        <w:szCs w:val="22"/>
      </w:rPr>
      <w:t>/</w:t>
    </w:r>
    <w:proofErr w:type="spellStart"/>
    <w:r w:rsidR="00590BCE">
      <w:rPr>
        <w:rFonts w:cs="Kalimati"/>
        <w:szCs w:val="22"/>
      </w:rPr>
      <w:t>QCBS</w:t>
    </w:r>
    <w:proofErr w:type="spellEnd"/>
    <w:r w:rsidR="00590BCE" w:rsidRPr="00FE3FCB">
      <w:rPr>
        <w:rFonts w:ascii="Times New Roman" w:hAnsi="Times New Roman" w:cs="Kalimati"/>
        <w:szCs w:val="22"/>
      </w:rPr>
      <w:t>/2082-83/01)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खा.png" style="width:222.25pt;height:128.75pt;visibility:visible;mso-wrap-style:square" o:bullet="t">
        <v:imagedata r:id="rId1" o:title="खा"/>
      </v:shape>
    </w:pict>
  </w:numPicBullet>
  <w:abstractNum w:abstractNumId="0" w15:restartNumberingAfterBreak="0">
    <w:nsid w:val="04BB2C54"/>
    <w:multiLevelType w:val="hybridMultilevel"/>
    <w:tmpl w:val="F0A22A8E"/>
    <w:lvl w:ilvl="0" w:tplc="0C6A89B2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63DD"/>
    <w:multiLevelType w:val="hybridMultilevel"/>
    <w:tmpl w:val="D7D6E308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1E4D"/>
    <w:multiLevelType w:val="hybridMultilevel"/>
    <w:tmpl w:val="8A3C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5A3A"/>
    <w:multiLevelType w:val="hybridMultilevel"/>
    <w:tmpl w:val="CB6A2626"/>
    <w:lvl w:ilvl="0" w:tplc="4A643BB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30DB"/>
    <w:multiLevelType w:val="hybridMultilevel"/>
    <w:tmpl w:val="3738D24E"/>
    <w:lvl w:ilvl="0" w:tplc="B354301E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032308"/>
    <w:multiLevelType w:val="hybridMultilevel"/>
    <w:tmpl w:val="9B64D48E"/>
    <w:lvl w:ilvl="0" w:tplc="8E54D4A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E3CC3"/>
    <w:multiLevelType w:val="hybridMultilevel"/>
    <w:tmpl w:val="89F641AE"/>
    <w:lvl w:ilvl="0" w:tplc="FBE65B1A">
      <w:start w:val="1"/>
      <w:numFmt w:val="decimal"/>
      <w:lvlText w:val="%1."/>
      <w:lvlJc w:val="left"/>
      <w:pPr>
        <w:ind w:left="72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965AC"/>
    <w:multiLevelType w:val="hybridMultilevel"/>
    <w:tmpl w:val="B574D1F4"/>
    <w:lvl w:ilvl="0" w:tplc="F33E49E8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66BB7"/>
    <w:multiLevelType w:val="hybridMultilevel"/>
    <w:tmpl w:val="4E78C1C6"/>
    <w:lvl w:ilvl="0" w:tplc="60D8B482">
      <w:start w:val="1"/>
      <w:numFmt w:val="bullet"/>
      <w:lvlText w:val=""/>
      <w:lvlJc w:val="left"/>
      <w:pPr>
        <w:ind w:left="1440" w:hanging="360"/>
      </w:pPr>
      <w:rPr>
        <w:rFonts w:ascii="Symbol" w:hAnsi="Symbol" w:cs="Kalimati" w:hint="default"/>
      </w:rPr>
    </w:lvl>
    <w:lvl w:ilvl="1" w:tplc="75A83264">
      <w:start w:val="1"/>
      <w:numFmt w:val="decimal"/>
      <w:lvlText w:val="%2."/>
      <w:lvlJc w:val="left"/>
      <w:pPr>
        <w:ind w:left="360" w:hanging="360"/>
      </w:pPr>
      <w:rPr>
        <w:rFonts w:ascii="Kalimati" w:hAnsi="Kalimati" w:cs="Kalimati" w:hint="cs"/>
        <w:bCs w:val="0"/>
        <w:iCs w:val="0"/>
        <w:sz w:val="24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3C53"/>
    <w:multiLevelType w:val="hybridMultilevel"/>
    <w:tmpl w:val="AEE8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234C5"/>
    <w:multiLevelType w:val="hybridMultilevel"/>
    <w:tmpl w:val="61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552A"/>
    <w:multiLevelType w:val="hybridMultilevel"/>
    <w:tmpl w:val="D7D6E308"/>
    <w:lvl w:ilvl="0" w:tplc="5AB8C0E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043DA"/>
    <w:multiLevelType w:val="hybridMultilevel"/>
    <w:tmpl w:val="D1F2BF5E"/>
    <w:lvl w:ilvl="0" w:tplc="461AC97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41295"/>
    <w:multiLevelType w:val="hybridMultilevel"/>
    <w:tmpl w:val="58BA74CC"/>
    <w:lvl w:ilvl="0" w:tplc="237CD964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B0ABE"/>
    <w:multiLevelType w:val="hybridMultilevel"/>
    <w:tmpl w:val="1B18E64A"/>
    <w:lvl w:ilvl="0" w:tplc="DB62FF5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D501C"/>
    <w:multiLevelType w:val="hybridMultilevel"/>
    <w:tmpl w:val="31F01C4A"/>
    <w:lvl w:ilvl="0" w:tplc="0C349AB2">
      <w:start w:val="1"/>
      <w:numFmt w:val="bullet"/>
      <w:lvlText w:val="!"/>
      <w:lvlJc w:val="left"/>
      <w:pPr>
        <w:ind w:left="795" w:hanging="360"/>
      </w:pPr>
      <w:rPr>
        <w:rFonts w:ascii="Spins" w:hAnsi="Spin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9146DDA"/>
    <w:multiLevelType w:val="hybridMultilevel"/>
    <w:tmpl w:val="2E725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5283"/>
    <w:multiLevelType w:val="hybridMultilevel"/>
    <w:tmpl w:val="4DA8919C"/>
    <w:lvl w:ilvl="0" w:tplc="6F9AF922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20BEC"/>
    <w:multiLevelType w:val="hybridMultilevel"/>
    <w:tmpl w:val="686EACAA"/>
    <w:lvl w:ilvl="0" w:tplc="A6F80E8C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219E5"/>
    <w:multiLevelType w:val="hybridMultilevel"/>
    <w:tmpl w:val="D212B3C6"/>
    <w:lvl w:ilvl="0" w:tplc="56A8EE6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8"/>
  </w:num>
  <w:num w:numId="5">
    <w:abstractNumId w:val="0"/>
  </w:num>
  <w:num w:numId="6">
    <w:abstractNumId w:val="17"/>
  </w:num>
  <w:num w:numId="7">
    <w:abstractNumId w:val="13"/>
  </w:num>
  <w:num w:numId="8">
    <w:abstractNumId w:val="7"/>
  </w:num>
  <w:num w:numId="9">
    <w:abstractNumId w:val="10"/>
  </w:num>
  <w:num w:numId="10">
    <w:abstractNumId w:val="19"/>
  </w:num>
  <w:num w:numId="11">
    <w:abstractNumId w:val="14"/>
  </w:num>
  <w:num w:numId="12">
    <w:abstractNumId w:val="9"/>
  </w:num>
  <w:num w:numId="13">
    <w:abstractNumId w:val="6"/>
  </w:num>
  <w:num w:numId="14">
    <w:abstractNumId w:val="3"/>
  </w:num>
  <w:num w:numId="15">
    <w:abstractNumId w:val="8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BF"/>
    <w:rsid w:val="0000087F"/>
    <w:rsid w:val="00001BD7"/>
    <w:rsid w:val="00007D4A"/>
    <w:rsid w:val="00014472"/>
    <w:rsid w:val="00014BE5"/>
    <w:rsid w:val="00021C14"/>
    <w:rsid w:val="0003218B"/>
    <w:rsid w:val="00032B59"/>
    <w:rsid w:val="00035E64"/>
    <w:rsid w:val="0003788B"/>
    <w:rsid w:val="00052FFF"/>
    <w:rsid w:val="00061CDF"/>
    <w:rsid w:val="000627AF"/>
    <w:rsid w:val="00063ACB"/>
    <w:rsid w:val="00065627"/>
    <w:rsid w:val="0006700D"/>
    <w:rsid w:val="000722E9"/>
    <w:rsid w:val="00072FE9"/>
    <w:rsid w:val="00080F09"/>
    <w:rsid w:val="0008418D"/>
    <w:rsid w:val="00086333"/>
    <w:rsid w:val="000903F1"/>
    <w:rsid w:val="00090C15"/>
    <w:rsid w:val="00091A6C"/>
    <w:rsid w:val="00097D7E"/>
    <w:rsid w:val="000A0636"/>
    <w:rsid w:val="000A53DB"/>
    <w:rsid w:val="000B1670"/>
    <w:rsid w:val="000B57CC"/>
    <w:rsid w:val="000C7CA1"/>
    <w:rsid w:val="000D0DD2"/>
    <w:rsid w:val="000D3487"/>
    <w:rsid w:val="000D4248"/>
    <w:rsid w:val="000D441D"/>
    <w:rsid w:val="000D6C66"/>
    <w:rsid w:val="000E5BBE"/>
    <w:rsid w:val="000F1112"/>
    <w:rsid w:val="000F7FD2"/>
    <w:rsid w:val="00102E5C"/>
    <w:rsid w:val="00102F77"/>
    <w:rsid w:val="00102FA7"/>
    <w:rsid w:val="00107AF8"/>
    <w:rsid w:val="00114C42"/>
    <w:rsid w:val="00117108"/>
    <w:rsid w:val="0012538D"/>
    <w:rsid w:val="0012581A"/>
    <w:rsid w:val="001333C4"/>
    <w:rsid w:val="00141F3C"/>
    <w:rsid w:val="00142255"/>
    <w:rsid w:val="001425ED"/>
    <w:rsid w:val="00143A23"/>
    <w:rsid w:val="00144215"/>
    <w:rsid w:val="00145AD9"/>
    <w:rsid w:val="00150F35"/>
    <w:rsid w:val="00152DC5"/>
    <w:rsid w:val="001561EE"/>
    <w:rsid w:val="0015781C"/>
    <w:rsid w:val="00163EF9"/>
    <w:rsid w:val="00164F1C"/>
    <w:rsid w:val="00171BF4"/>
    <w:rsid w:val="00173E7E"/>
    <w:rsid w:val="0017745D"/>
    <w:rsid w:val="0018036F"/>
    <w:rsid w:val="00184074"/>
    <w:rsid w:val="00185EFB"/>
    <w:rsid w:val="001873E1"/>
    <w:rsid w:val="001945AE"/>
    <w:rsid w:val="0019492C"/>
    <w:rsid w:val="001A0245"/>
    <w:rsid w:val="001A61C9"/>
    <w:rsid w:val="001B229A"/>
    <w:rsid w:val="001B74F1"/>
    <w:rsid w:val="001B7DE3"/>
    <w:rsid w:val="001C108E"/>
    <w:rsid w:val="001C4C0D"/>
    <w:rsid w:val="001D1825"/>
    <w:rsid w:val="001D2533"/>
    <w:rsid w:val="001E2538"/>
    <w:rsid w:val="001E4D62"/>
    <w:rsid w:val="001F05F4"/>
    <w:rsid w:val="001F5879"/>
    <w:rsid w:val="001F64EA"/>
    <w:rsid w:val="001F6A0B"/>
    <w:rsid w:val="001F6E84"/>
    <w:rsid w:val="001F740F"/>
    <w:rsid w:val="00201ACA"/>
    <w:rsid w:val="002023AC"/>
    <w:rsid w:val="00215871"/>
    <w:rsid w:val="00216B8D"/>
    <w:rsid w:val="00223CC2"/>
    <w:rsid w:val="00224C9F"/>
    <w:rsid w:val="0022596C"/>
    <w:rsid w:val="0022651D"/>
    <w:rsid w:val="0023204F"/>
    <w:rsid w:val="00235B62"/>
    <w:rsid w:val="00235D5A"/>
    <w:rsid w:val="00236EB8"/>
    <w:rsid w:val="00241809"/>
    <w:rsid w:val="00241DB7"/>
    <w:rsid w:val="00246FBC"/>
    <w:rsid w:val="0025177C"/>
    <w:rsid w:val="00252E95"/>
    <w:rsid w:val="00252EC1"/>
    <w:rsid w:val="00253B66"/>
    <w:rsid w:val="00262207"/>
    <w:rsid w:val="00275F8B"/>
    <w:rsid w:val="002767D8"/>
    <w:rsid w:val="0027737C"/>
    <w:rsid w:val="00284667"/>
    <w:rsid w:val="0029053B"/>
    <w:rsid w:val="002946F5"/>
    <w:rsid w:val="002A64F7"/>
    <w:rsid w:val="002B1F87"/>
    <w:rsid w:val="002B7E2A"/>
    <w:rsid w:val="002C25D5"/>
    <w:rsid w:val="002C5A08"/>
    <w:rsid w:val="002D21DC"/>
    <w:rsid w:val="002D21EA"/>
    <w:rsid w:val="002D4D79"/>
    <w:rsid w:val="002D79D9"/>
    <w:rsid w:val="002E01F3"/>
    <w:rsid w:val="002E0ECA"/>
    <w:rsid w:val="002F05E3"/>
    <w:rsid w:val="002F4233"/>
    <w:rsid w:val="00300831"/>
    <w:rsid w:val="003025AF"/>
    <w:rsid w:val="00304732"/>
    <w:rsid w:val="00310A23"/>
    <w:rsid w:val="00310AEF"/>
    <w:rsid w:val="00313CBF"/>
    <w:rsid w:val="003208F7"/>
    <w:rsid w:val="00320E2E"/>
    <w:rsid w:val="00323BF4"/>
    <w:rsid w:val="00327866"/>
    <w:rsid w:val="00343CCF"/>
    <w:rsid w:val="00345C65"/>
    <w:rsid w:val="00347861"/>
    <w:rsid w:val="00351F38"/>
    <w:rsid w:val="00352026"/>
    <w:rsid w:val="003619A9"/>
    <w:rsid w:val="0036334C"/>
    <w:rsid w:val="003657B7"/>
    <w:rsid w:val="003673E4"/>
    <w:rsid w:val="003721B7"/>
    <w:rsid w:val="00374557"/>
    <w:rsid w:val="003823D2"/>
    <w:rsid w:val="00382C4B"/>
    <w:rsid w:val="0038496F"/>
    <w:rsid w:val="00384A1A"/>
    <w:rsid w:val="00387B02"/>
    <w:rsid w:val="00390A49"/>
    <w:rsid w:val="00391E50"/>
    <w:rsid w:val="00391FBE"/>
    <w:rsid w:val="00393272"/>
    <w:rsid w:val="003975BC"/>
    <w:rsid w:val="003A30A9"/>
    <w:rsid w:val="003A490C"/>
    <w:rsid w:val="003A6625"/>
    <w:rsid w:val="003A6DA0"/>
    <w:rsid w:val="003B7739"/>
    <w:rsid w:val="003B776F"/>
    <w:rsid w:val="003C1344"/>
    <w:rsid w:val="003C156C"/>
    <w:rsid w:val="003C1C3F"/>
    <w:rsid w:val="003C1D38"/>
    <w:rsid w:val="003C3996"/>
    <w:rsid w:val="003C3E5D"/>
    <w:rsid w:val="003D29B8"/>
    <w:rsid w:val="003D40B9"/>
    <w:rsid w:val="003E5A3A"/>
    <w:rsid w:val="0041168B"/>
    <w:rsid w:val="00414C87"/>
    <w:rsid w:val="00416054"/>
    <w:rsid w:val="00423F45"/>
    <w:rsid w:val="00427D21"/>
    <w:rsid w:val="00432263"/>
    <w:rsid w:val="004325FA"/>
    <w:rsid w:val="004362E6"/>
    <w:rsid w:val="004408D4"/>
    <w:rsid w:val="00443D3F"/>
    <w:rsid w:val="00445421"/>
    <w:rsid w:val="00462BDA"/>
    <w:rsid w:val="00464F8A"/>
    <w:rsid w:val="00473665"/>
    <w:rsid w:val="00482A27"/>
    <w:rsid w:val="00484F2C"/>
    <w:rsid w:val="0048550C"/>
    <w:rsid w:val="00486220"/>
    <w:rsid w:val="004907F1"/>
    <w:rsid w:val="004924D9"/>
    <w:rsid w:val="004968B9"/>
    <w:rsid w:val="00496BE5"/>
    <w:rsid w:val="004972AC"/>
    <w:rsid w:val="004A1CBD"/>
    <w:rsid w:val="004B1081"/>
    <w:rsid w:val="004B3E59"/>
    <w:rsid w:val="004B6B5C"/>
    <w:rsid w:val="004C1C2A"/>
    <w:rsid w:val="004C31C5"/>
    <w:rsid w:val="004C5DC6"/>
    <w:rsid w:val="004D6817"/>
    <w:rsid w:val="004E0B86"/>
    <w:rsid w:val="004E0E4A"/>
    <w:rsid w:val="004E29AD"/>
    <w:rsid w:val="004E3A7D"/>
    <w:rsid w:val="004F2631"/>
    <w:rsid w:val="004F714E"/>
    <w:rsid w:val="004F788E"/>
    <w:rsid w:val="00504A1E"/>
    <w:rsid w:val="005055A1"/>
    <w:rsid w:val="00506368"/>
    <w:rsid w:val="0051281B"/>
    <w:rsid w:val="005143CE"/>
    <w:rsid w:val="00522A70"/>
    <w:rsid w:val="00525063"/>
    <w:rsid w:val="00530CE7"/>
    <w:rsid w:val="005319A5"/>
    <w:rsid w:val="00531F2A"/>
    <w:rsid w:val="005419B8"/>
    <w:rsid w:val="00541B8B"/>
    <w:rsid w:val="00543C96"/>
    <w:rsid w:val="0054557B"/>
    <w:rsid w:val="00545CC6"/>
    <w:rsid w:val="00551355"/>
    <w:rsid w:val="0055324A"/>
    <w:rsid w:val="00556DDE"/>
    <w:rsid w:val="00561DEA"/>
    <w:rsid w:val="00562A71"/>
    <w:rsid w:val="00567F14"/>
    <w:rsid w:val="00572145"/>
    <w:rsid w:val="005721D0"/>
    <w:rsid w:val="005768EB"/>
    <w:rsid w:val="0058517B"/>
    <w:rsid w:val="00585338"/>
    <w:rsid w:val="00587DD0"/>
    <w:rsid w:val="00590676"/>
    <w:rsid w:val="00590BCE"/>
    <w:rsid w:val="00592AB0"/>
    <w:rsid w:val="00593FEB"/>
    <w:rsid w:val="005A17E0"/>
    <w:rsid w:val="005B03D1"/>
    <w:rsid w:val="005B0819"/>
    <w:rsid w:val="005B170C"/>
    <w:rsid w:val="005B501A"/>
    <w:rsid w:val="005C1D52"/>
    <w:rsid w:val="005D22F4"/>
    <w:rsid w:val="005E410A"/>
    <w:rsid w:val="005E60B0"/>
    <w:rsid w:val="006121BF"/>
    <w:rsid w:val="0061630C"/>
    <w:rsid w:val="00617916"/>
    <w:rsid w:val="0062383D"/>
    <w:rsid w:val="00623A77"/>
    <w:rsid w:val="00623B2F"/>
    <w:rsid w:val="00630866"/>
    <w:rsid w:val="00630D0F"/>
    <w:rsid w:val="00633F88"/>
    <w:rsid w:val="00637120"/>
    <w:rsid w:val="006403E5"/>
    <w:rsid w:val="00652814"/>
    <w:rsid w:val="00662F0E"/>
    <w:rsid w:val="006708C6"/>
    <w:rsid w:val="00670E4E"/>
    <w:rsid w:val="006722ED"/>
    <w:rsid w:val="006856EB"/>
    <w:rsid w:val="006918AB"/>
    <w:rsid w:val="006A1EAA"/>
    <w:rsid w:val="006A257A"/>
    <w:rsid w:val="006A50F6"/>
    <w:rsid w:val="006B0858"/>
    <w:rsid w:val="006B0FCE"/>
    <w:rsid w:val="006C0B8E"/>
    <w:rsid w:val="006C19CD"/>
    <w:rsid w:val="006C2C7C"/>
    <w:rsid w:val="006C30FD"/>
    <w:rsid w:val="006C6765"/>
    <w:rsid w:val="006C779D"/>
    <w:rsid w:val="006D208D"/>
    <w:rsid w:val="006D4EEF"/>
    <w:rsid w:val="006E3DBD"/>
    <w:rsid w:val="006F1811"/>
    <w:rsid w:val="007002E1"/>
    <w:rsid w:val="00702C46"/>
    <w:rsid w:val="007122F7"/>
    <w:rsid w:val="00730147"/>
    <w:rsid w:val="007349F5"/>
    <w:rsid w:val="0075070D"/>
    <w:rsid w:val="00752394"/>
    <w:rsid w:val="00753F5C"/>
    <w:rsid w:val="007650F3"/>
    <w:rsid w:val="0076548B"/>
    <w:rsid w:val="0077023F"/>
    <w:rsid w:val="00776E7F"/>
    <w:rsid w:val="00780C86"/>
    <w:rsid w:val="00784F5B"/>
    <w:rsid w:val="00790C7D"/>
    <w:rsid w:val="00795921"/>
    <w:rsid w:val="007A5010"/>
    <w:rsid w:val="007A7C40"/>
    <w:rsid w:val="007B2051"/>
    <w:rsid w:val="007C19D1"/>
    <w:rsid w:val="007C3FD0"/>
    <w:rsid w:val="007E3272"/>
    <w:rsid w:val="007E4826"/>
    <w:rsid w:val="007E5AE5"/>
    <w:rsid w:val="007E711D"/>
    <w:rsid w:val="007F5E7E"/>
    <w:rsid w:val="0080191E"/>
    <w:rsid w:val="0080439D"/>
    <w:rsid w:val="008066C0"/>
    <w:rsid w:val="008068D9"/>
    <w:rsid w:val="008070C8"/>
    <w:rsid w:val="00812CA9"/>
    <w:rsid w:val="00823B2D"/>
    <w:rsid w:val="0083676B"/>
    <w:rsid w:val="00842EC6"/>
    <w:rsid w:val="008461F3"/>
    <w:rsid w:val="008509DB"/>
    <w:rsid w:val="00852A4B"/>
    <w:rsid w:val="00856729"/>
    <w:rsid w:val="0086426E"/>
    <w:rsid w:val="008669BC"/>
    <w:rsid w:val="008708BB"/>
    <w:rsid w:val="00870E02"/>
    <w:rsid w:val="0087389A"/>
    <w:rsid w:val="00880663"/>
    <w:rsid w:val="00882125"/>
    <w:rsid w:val="00885108"/>
    <w:rsid w:val="0089090D"/>
    <w:rsid w:val="00890DDE"/>
    <w:rsid w:val="00897987"/>
    <w:rsid w:val="008A01FA"/>
    <w:rsid w:val="008A14AC"/>
    <w:rsid w:val="008A42EC"/>
    <w:rsid w:val="008A6A30"/>
    <w:rsid w:val="008A78D4"/>
    <w:rsid w:val="008B3DC7"/>
    <w:rsid w:val="008B58BC"/>
    <w:rsid w:val="008C005A"/>
    <w:rsid w:val="008C0777"/>
    <w:rsid w:val="008C353C"/>
    <w:rsid w:val="008C3572"/>
    <w:rsid w:val="008C4D26"/>
    <w:rsid w:val="008D4825"/>
    <w:rsid w:val="008D7856"/>
    <w:rsid w:val="008D7FE1"/>
    <w:rsid w:val="008E27BC"/>
    <w:rsid w:val="008E56FC"/>
    <w:rsid w:val="008E5BC2"/>
    <w:rsid w:val="008E5C8B"/>
    <w:rsid w:val="008E64C9"/>
    <w:rsid w:val="008F11F4"/>
    <w:rsid w:val="00906B84"/>
    <w:rsid w:val="00917682"/>
    <w:rsid w:val="00932954"/>
    <w:rsid w:val="0093475D"/>
    <w:rsid w:val="0093499E"/>
    <w:rsid w:val="00953BBA"/>
    <w:rsid w:val="00954256"/>
    <w:rsid w:val="00961A42"/>
    <w:rsid w:val="00961D9B"/>
    <w:rsid w:val="00964450"/>
    <w:rsid w:val="00965A50"/>
    <w:rsid w:val="00971415"/>
    <w:rsid w:val="009730B5"/>
    <w:rsid w:val="00973BEE"/>
    <w:rsid w:val="00974C3F"/>
    <w:rsid w:val="009766EB"/>
    <w:rsid w:val="009767F5"/>
    <w:rsid w:val="009826B6"/>
    <w:rsid w:val="00982746"/>
    <w:rsid w:val="00982829"/>
    <w:rsid w:val="009853B7"/>
    <w:rsid w:val="00986604"/>
    <w:rsid w:val="0098778D"/>
    <w:rsid w:val="00993A57"/>
    <w:rsid w:val="00996ECC"/>
    <w:rsid w:val="009A424D"/>
    <w:rsid w:val="009A5D7A"/>
    <w:rsid w:val="009B29F6"/>
    <w:rsid w:val="009B540F"/>
    <w:rsid w:val="009B7708"/>
    <w:rsid w:val="009C1ACC"/>
    <w:rsid w:val="009C2C76"/>
    <w:rsid w:val="009C3984"/>
    <w:rsid w:val="009C6054"/>
    <w:rsid w:val="009C64E5"/>
    <w:rsid w:val="009C6601"/>
    <w:rsid w:val="009E1C63"/>
    <w:rsid w:val="009E1EA4"/>
    <w:rsid w:val="00A018E2"/>
    <w:rsid w:val="00A06E9A"/>
    <w:rsid w:val="00A07028"/>
    <w:rsid w:val="00A109C0"/>
    <w:rsid w:val="00A10C1F"/>
    <w:rsid w:val="00A16F4B"/>
    <w:rsid w:val="00A22790"/>
    <w:rsid w:val="00A23891"/>
    <w:rsid w:val="00A27953"/>
    <w:rsid w:val="00A31DAD"/>
    <w:rsid w:val="00A40FFB"/>
    <w:rsid w:val="00A45763"/>
    <w:rsid w:val="00A473CA"/>
    <w:rsid w:val="00A52680"/>
    <w:rsid w:val="00A53B33"/>
    <w:rsid w:val="00A5548F"/>
    <w:rsid w:val="00A622F7"/>
    <w:rsid w:val="00A642BC"/>
    <w:rsid w:val="00A6624E"/>
    <w:rsid w:val="00A66AFD"/>
    <w:rsid w:val="00A7298A"/>
    <w:rsid w:val="00A7541B"/>
    <w:rsid w:val="00A76117"/>
    <w:rsid w:val="00A81FAC"/>
    <w:rsid w:val="00A858F2"/>
    <w:rsid w:val="00A91E12"/>
    <w:rsid w:val="00A9505E"/>
    <w:rsid w:val="00AA039B"/>
    <w:rsid w:val="00AA328A"/>
    <w:rsid w:val="00AA364A"/>
    <w:rsid w:val="00AA63B8"/>
    <w:rsid w:val="00AB48B1"/>
    <w:rsid w:val="00AC03AE"/>
    <w:rsid w:val="00AC7A4B"/>
    <w:rsid w:val="00AC7EE8"/>
    <w:rsid w:val="00AD74DB"/>
    <w:rsid w:val="00AD7ABA"/>
    <w:rsid w:val="00AE2017"/>
    <w:rsid w:val="00AE5739"/>
    <w:rsid w:val="00AE6219"/>
    <w:rsid w:val="00AE6BB9"/>
    <w:rsid w:val="00AF4279"/>
    <w:rsid w:val="00AF53CC"/>
    <w:rsid w:val="00B0114E"/>
    <w:rsid w:val="00B02578"/>
    <w:rsid w:val="00B0773D"/>
    <w:rsid w:val="00B1134C"/>
    <w:rsid w:val="00B2511E"/>
    <w:rsid w:val="00B25251"/>
    <w:rsid w:val="00B26670"/>
    <w:rsid w:val="00B276A4"/>
    <w:rsid w:val="00B27BCC"/>
    <w:rsid w:val="00B30E46"/>
    <w:rsid w:val="00B31665"/>
    <w:rsid w:val="00B322EC"/>
    <w:rsid w:val="00B3446B"/>
    <w:rsid w:val="00B364F4"/>
    <w:rsid w:val="00B377E8"/>
    <w:rsid w:val="00B41D1E"/>
    <w:rsid w:val="00B42F9F"/>
    <w:rsid w:val="00B43D10"/>
    <w:rsid w:val="00B44A12"/>
    <w:rsid w:val="00B4517B"/>
    <w:rsid w:val="00B46361"/>
    <w:rsid w:val="00B524A5"/>
    <w:rsid w:val="00B52C7A"/>
    <w:rsid w:val="00B5360C"/>
    <w:rsid w:val="00B60883"/>
    <w:rsid w:val="00B61CB2"/>
    <w:rsid w:val="00B63562"/>
    <w:rsid w:val="00B6359E"/>
    <w:rsid w:val="00B63945"/>
    <w:rsid w:val="00B70833"/>
    <w:rsid w:val="00B7283E"/>
    <w:rsid w:val="00B72BCC"/>
    <w:rsid w:val="00B7313F"/>
    <w:rsid w:val="00B73299"/>
    <w:rsid w:val="00B768EC"/>
    <w:rsid w:val="00B76BEE"/>
    <w:rsid w:val="00B91732"/>
    <w:rsid w:val="00B91CD7"/>
    <w:rsid w:val="00B926B6"/>
    <w:rsid w:val="00B92EF4"/>
    <w:rsid w:val="00B932DD"/>
    <w:rsid w:val="00B96507"/>
    <w:rsid w:val="00BA09F0"/>
    <w:rsid w:val="00BB192A"/>
    <w:rsid w:val="00BC02A0"/>
    <w:rsid w:val="00BC0A97"/>
    <w:rsid w:val="00BC14A7"/>
    <w:rsid w:val="00BC17FA"/>
    <w:rsid w:val="00BC275B"/>
    <w:rsid w:val="00BC4CAE"/>
    <w:rsid w:val="00BC6982"/>
    <w:rsid w:val="00BD0AF0"/>
    <w:rsid w:val="00BD5202"/>
    <w:rsid w:val="00BE132D"/>
    <w:rsid w:val="00BE53D9"/>
    <w:rsid w:val="00BF0B16"/>
    <w:rsid w:val="00BF2898"/>
    <w:rsid w:val="00C02D76"/>
    <w:rsid w:val="00C0344B"/>
    <w:rsid w:val="00C10D65"/>
    <w:rsid w:val="00C226BE"/>
    <w:rsid w:val="00C22B7D"/>
    <w:rsid w:val="00C42DE7"/>
    <w:rsid w:val="00C5036C"/>
    <w:rsid w:val="00C55930"/>
    <w:rsid w:val="00C55F58"/>
    <w:rsid w:val="00C60EB5"/>
    <w:rsid w:val="00C65FEF"/>
    <w:rsid w:val="00C70034"/>
    <w:rsid w:val="00C71BF8"/>
    <w:rsid w:val="00C7476C"/>
    <w:rsid w:val="00C80BE9"/>
    <w:rsid w:val="00C827EE"/>
    <w:rsid w:val="00C82EF7"/>
    <w:rsid w:val="00C84795"/>
    <w:rsid w:val="00C85EB3"/>
    <w:rsid w:val="00C93F51"/>
    <w:rsid w:val="00C94833"/>
    <w:rsid w:val="00C95931"/>
    <w:rsid w:val="00C96217"/>
    <w:rsid w:val="00CA59D1"/>
    <w:rsid w:val="00CB25D8"/>
    <w:rsid w:val="00CB3BF4"/>
    <w:rsid w:val="00CB7F59"/>
    <w:rsid w:val="00CC0C12"/>
    <w:rsid w:val="00CC109C"/>
    <w:rsid w:val="00CC282D"/>
    <w:rsid w:val="00CC75A7"/>
    <w:rsid w:val="00CC7873"/>
    <w:rsid w:val="00CD5320"/>
    <w:rsid w:val="00CD6056"/>
    <w:rsid w:val="00CF05D1"/>
    <w:rsid w:val="00CF0BE8"/>
    <w:rsid w:val="00CF2089"/>
    <w:rsid w:val="00CF28F1"/>
    <w:rsid w:val="00CF46BB"/>
    <w:rsid w:val="00D01FA8"/>
    <w:rsid w:val="00D1457D"/>
    <w:rsid w:val="00D20AA2"/>
    <w:rsid w:val="00D213EC"/>
    <w:rsid w:val="00D23F94"/>
    <w:rsid w:val="00D31BDC"/>
    <w:rsid w:val="00D32872"/>
    <w:rsid w:val="00D36494"/>
    <w:rsid w:val="00D41175"/>
    <w:rsid w:val="00D4180A"/>
    <w:rsid w:val="00D42105"/>
    <w:rsid w:val="00D43481"/>
    <w:rsid w:val="00D54433"/>
    <w:rsid w:val="00D606E8"/>
    <w:rsid w:val="00D61098"/>
    <w:rsid w:val="00D66A6F"/>
    <w:rsid w:val="00D744CE"/>
    <w:rsid w:val="00D91368"/>
    <w:rsid w:val="00DA1E57"/>
    <w:rsid w:val="00DA3590"/>
    <w:rsid w:val="00DA5E52"/>
    <w:rsid w:val="00DA75EA"/>
    <w:rsid w:val="00DB740F"/>
    <w:rsid w:val="00DC26D1"/>
    <w:rsid w:val="00DD2357"/>
    <w:rsid w:val="00DD273C"/>
    <w:rsid w:val="00DE483F"/>
    <w:rsid w:val="00DF2386"/>
    <w:rsid w:val="00E00711"/>
    <w:rsid w:val="00E01EF9"/>
    <w:rsid w:val="00E07B01"/>
    <w:rsid w:val="00E121BE"/>
    <w:rsid w:val="00E227FF"/>
    <w:rsid w:val="00E24603"/>
    <w:rsid w:val="00E250CA"/>
    <w:rsid w:val="00E27D6C"/>
    <w:rsid w:val="00E37137"/>
    <w:rsid w:val="00E40849"/>
    <w:rsid w:val="00E47C9C"/>
    <w:rsid w:val="00E50E87"/>
    <w:rsid w:val="00E51842"/>
    <w:rsid w:val="00E54B67"/>
    <w:rsid w:val="00E55036"/>
    <w:rsid w:val="00E559C6"/>
    <w:rsid w:val="00E573E8"/>
    <w:rsid w:val="00E64582"/>
    <w:rsid w:val="00E647CE"/>
    <w:rsid w:val="00E65A4E"/>
    <w:rsid w:val="00E664E1"/>
    <w:rsid w:val="00E75A44"/>
    <w:rsid w:val="00E75FC7"/>
    <w:rsid w:val="00E82FDD"/>
    <w:rsid w:val="00E843F2"/>
    <w:rsid w:val="00E92857"/>
    <w:rsid w:val="00E94139"/>
    <w:rsid w:val="00EB19BE"/>
    <w:rsid w:val="00EC263C"/>
    <w:rsid w:val="00EC3460"/>
    <w:rsid w:val="00EC5894"/>
    <w:rsid w:val="00ED1642"/>
    <w:rsid w:val="00ED4CAB"/>
    <w:rsid w:val="00EE10C1"/>
    <w:rsid w:val="00EE66B2"/>
    <w:rsid w:val="00EE736E"/>
    <w:rsid w:val="00EE7968"/>
    <w:rsid w:val="00EF0EF5"/>
    <w:rsid w:val="00F014C4"/>
    <w:rsid w:val="00F0745A"/>
    <w:rsid w:val="00F07A21"/>
    <w:rsid w:val="00F10B90"/>
    <w:rsid w:val="00F240AF"/>
    <w:rsid w:val="00F35359"/>
    <w:rsid w:val="00F35E0F"/>
    <w:rsid w:val="00F36F6E"/>
    <w:rsid w:val="00F377E5"/>
    <w:rsid w:val="00F4208C"/>
    <w:rsid w:val="00F42638"/>
    <w:rsid w:val="00F4372D"/>
    <w:rsid w:val="00F53719"/>
    <w:rsid w:val="00F54E0D"/>
    <w:rsid w:val="00F67481"/>
    <w:rsid w:val="00F80AD9"/>
    <w:rsid w:val="00F81BD3"/>
    <w:rsid w:val="00F82C96"/>
    <w:rsid w:val="00F96B39"/>
    <w:rsid w:val="00FA59AC"/>
    <w:rsid w:val="00FB5E46"/>
    <w:rsid w:val="00FC3056"/>
    <w:rsid w:val="00FC7465"/>
    <w:rsid w:val="00FD2086"/>
    <w:rsid w:val="00FD33D0"/>
    <w:rsid w:val="00FD3CC3"/>
    <w:rsid w:val="00FE5258"/>
    <w:rsid w:val="00FF2F95"/>
    <w:rsid w:val="00FF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944CE"/>
  <w15:docId w15:val="{A2FBA35A-A7D5-43E8-A49A-B9AD715A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1C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2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623A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CBF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13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BF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CBF"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313CBF"/>
    <w:rPr>
      <w:color w:val="808080"/>
    </w:rPr>
  </w:style>
  <w:style w:type="table" w:styleId="TableGrid">
    <w:name w:val="Table Grid"/>
    <w:basedOn w:val="TableNormal"/>
    <w:uiPriority w:val="39"/>
    <w:rsid w:val="00313CB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CB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23A7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23A77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23A77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9C6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E6219"/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table" w:styleId="TableGridLight">
    <w:name w:val="Grid Table Light"/>
    <w:basedOn w:val="TableNormal"/>
    <w:uiPriority w:val="40"/>
    <w:rsid w:val="00224C9F"/>
    <w:pPr>
      <w:spacing w:after="160" w:line="259" w:lineRule="auto"/>
    </w:pPr>
    <w:rPr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FE32E-C33F-49CB-948B-82BAF2E4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HP</cp:lastModifiedBy>
  <cp:revision>355</cp:revision>
  <cp:lastPrinted>2025-06-08T08:15:00Z</cp:lastPrinted>
  <dcterms:created xsi:type="dcterms:W3CDTF">2024-09-27T07:21:00Z</dcterms:created>
  <dcterms:modified xsi:type="dcterms:W3CDTF">2026-05-15T06:47:00Z</dcterms:modified>
</cp:coreProperties>
</file>