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BC8C" w14:textId="644B44BF" w:rsidR="00D430B6" w:rsidRPr="00D430B6" w:rsidRDefault="00D430B6" w:rsidP="00D430B6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t>Individual Experience (</w:t>
      </w: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t>Standard Template</w:t>
      </w: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</w:p>
    <w:p w14:paraId="14316566" w14:textId="4EC3DEA9" w:rsidR="00D430B6" w:rsidRPr="00D430B6" w:rsidRDefault="00D430B6" w:rsidP="00D430B6">
      <w:pPr>
        <w:ind w:left="6480"/>
        <w:rPr>
          <w:rFonts w:asciiTheme="majorBidi" w:hAnsiTheme="majorBidi" w:cstheme="majorBidi"/>
          <w:b/>
          <w:bCs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Date:</w:t>
      </w:r>
    </w:p>
    <w:p w14:paraId="7CAE13D4" w14:textId="77777777" w:rsidR="00D430B6" w:rsidRPr="00D430B6" w:rsidRDefault="00D430B6" w:rsidP="00D430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H.E. The Ambassador</w:t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br/>
        <w:t>Embassy of Nepal</w:t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br/>
        <w:t>Manama, Kingdom of Bahrain</w:t>
      </w:r>
    </w:p>
    <w:p w14:paraId="3D3BB7E8" w14:textId="7777777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This is to state that Mr./Ms. ………………………………………., bearer of Nepali Passport No. ………………………………………. has been offered a job as ……………………………… in my company ……………………………………</w:t>
      </w:r>
      <w:proofErr w:type="gramStart"/>
      <w:r w:rsidRPr="00D430B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430B6">
        <w:rPr>
          <w:rFonts w:asciiTheme="majorBidi" w:hAnsiTheme="majorBidi" w:cstheme="majorBidi"/>
          <w:sz w:val="24"/>
          <w:szCs w:val="24"/>
        </w:rPr>
        <w:t xml:space="preserve"> In this regard, we assure that the company will take full responsibility of the worker as mentioned in the contract, while employed in our company in the Kingdom of Bahrain.</w:t>
      </w:r>
    </w:p>
    <w:p w14:paraId="370B1DEB" w14:textId="7777777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I kindly request your good office to extend the necessary cooperation to the above-mentioned worker to assure/resume work in our company.</w:t>
      </w:r>
    </w:p>
    <w:p w14:paraId="408783A8" w14:textId="7777777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Thanking you,</w:t>
      </w:r>
    </w:p>
    <w:p w14:paraId="5DF6EE61" w14:textId="77777777" w:rsidR="007F46BF" w:rsidRDefault="00D430B6" w:rsidP="007F46BF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Company Name:</w:t>
      </w:r>
      <w:r w:rsidRPr="00D430B6">
        <w:rPr>
          <w:rFonts w:asciiTheme="majorBidi" w:hAnsiTheme="majorBidi" w:cstheme="majorBidi"/>
          <w:sz w:val="24"/>
          <w:szCs w:val="24"/>
        </w:rPr>
        <w:br/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D430B6">
        <w:rPr>
          <w:rFonts w:asciiTheme="majorBidi" w:hAnsiTheme="majorBidi" w:cstheme="majorBidi"/>
          <w:sz w:val="24"/>
          <w:szCs w:val="24"/>
        </w:rPr>
        <w:br/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t>Position:</w:t>
      </w:r>
      <w:r w:rsidRPr="00D430B6">
        <w:rPr>
          <w:rFonts w:asciiTheme="majorBidi" w:hAnsiTheme="majorBidi" w:cstheme="majorBidi"/>
          <w:sz w:val="24"/>
          <w:szCs w:val="24"/>
        </w:rPr>
        <w:br/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t>CPR No.:</w:t>
      </w:r>
      <w:r w:rsidRPr="00D430B6">
        <w:rPr>
          <w:rFonts w:asciiTheme="majorBidi" w:hAnsiTheme="majorBidi" w:cstheme="majorBidi"/>
          <w:sz w:val="24"/>
          <w:szCs w:val="24"/>
        </w:rPr>
        <w:br/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t>Contact No.:</w:t>
      </w:r>
    </w:p>
    <w:p w14:paraId="10A5FE30" w14:textId="095005B0" w:rsidR="00D430B6" w:rsidRPr="00D430B6" w:rsidRDefault="00D430B6" w:rsidP="007F46BF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Signature and Company Seal</w:t>
      </w:r>
    </w:p>
    <w:p w14:paraId="4B15219F" w14:textId="00DB3ACD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**</w:t>
      </w:r>
    </w:p>
    <w:p w14:paraId="04B7B4B8" w14:textId="77777777" w:rsidR="00D430B6" w:rsidRPr="00D430B6" w:rsidRDefault="00D430B6" w:rsidP="00D430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1. Required Documents to be Submitted to the Embassy (for Bahraini Experience)</w:t>
      </w:r>
    </w:p>
    <w:p w14:paraId="5BD1FD3D" w14:textId="4DBA8FBA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lang w:bidi="hi-IN"/>
        </w:rPr>
      </w:pPr>
      <w:r w:rsidRPr="00D430B6">
        <w:rPr>
          <w:rFonts w:asciiTheme="majorBidi" w:hAnsiTheme="majorBidi" w:cstheme="majorBidi"/>
          <w:sz w:val="24"/>
          <w:szCs w:val="24"/>
        </w:rPr>
        <w:t>Citizenship Certificate (Copy)</w:t>
      </w:r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  <w:r w:rsidRPr="00D430B6">
        <w:rPr>
          <w:rFonts w:asciiTheme="majorBidi" w:hAnsiTheme="majorBidi" w:cstheme="majorBidi"/>
          <w:sz w:val="24"/>
          <w:szCs w:val="24"/>
        </w:rPr>
        <w:t>(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नागरिकताको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कपी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5F256BCB" w14:textId="57E7C8FE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Passport (Copy of Page Nos. 2, 3, and 31)</w:t>
      </w:r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  <w:r w:rsidRPr="00D430B6">
        <w:rPr>
          <w:rFonts w:asciiTheme="majorBidi" w:hAnsiTheme="majorBidi" w:cstheme="majorBidi"/>
          <w:sz w:val="24"/>
          <w:szCs w:val="24"/>
        </w:rPr>
        <w:t>(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पासपोर्टको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कपी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15240F22" w14:textId="28663272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Old Bahraini CPR Copy</w:t>
      </w:r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  <w:r w:rsidRPr="00D430B6">
        <w:rPr>
          <w:rFonts w:asciiTheme="majorBidi" w:hAnsiTheme="majorBidi" w:cstheme="majorBidi"/>
          <w:sz w:val="24"/>
          <w:szCs w:val="24"/>
        </w:rPr>
        <w:t>(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सिपिआर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कपी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5DB044B5" w14:textId="706106AE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Old Work Residence Permit (Copy)</w:t>
      </w:r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  <w:r w:rsidRPr="00D430B6">
        <w:rPr>
          <w:rFonts w:asciiTheme="majorBidi" w:hAnsiTheme="majorBidi" w:cstheme="majorBidi"/>
          <w:sz w:val="24"/>
          <w:szCs w:val="24"/>
        </w:rPr>
        <w:t>(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पुरानो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भिषा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स्टिकर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कपी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6F50F2F0" w14:textId="2B3351A8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Old Foreign Employment Permit Sticker</w:t>
      </w:r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  <w:r w:rsidRPr="00D430B6">
        <w:rPr>
          <w:rFonts w:asciiTheme="majorBidi" w:hAnsiTheme="majorBidi" w:cstheme="majorBidi"/>
          <w:sz w:val="24"/>
          <w:szCs w:val="24"/>
        </w:rPr>
        <w:t>(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पुरानो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श्रम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स्टिकर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 xml:space="preserve"> </w:t>
      </w:r>
      <w:r w:rsidRPr="00D430B6">
        <w:rPr>
          <w:rFonts w:ascii="Kokila" w:hAnsi="Kokila" w:cs="Kokila" w:hint="cs"/>
          <w:sz w:val="24"/>
          <w:szCs w:val="24"/>
          <w:cs/>
          <w:lang w:bidi="hi-IN"/>
        </w:rPr>
        <w:t>कपी</w:t>
      </w:r>
      <w:r w:rsidRPr="00D430B6">
        <w:rPr>
          <w:rFonts w:asciiTheme="majorBidi" w:hAnsiTheme="majorBidi" w:cstheme="majorBidi"/>
          <w:sz w:val="24"/>
          <w:szCs w:val="24"/>
          <w:cs/>
          <w:lang w:bidi="hi-IN"/>
        </w:rPr>
        <w:t>)</w:t>
      </w:r>
    </w:p>
    <w:p w14:paraId="15050908" w14:textId="3314D9E2" w:rsidR="00D430B6" w:rsidRPr="00D430B6" w:rsidRDefault="00D430B6" w:rsidP="00D430B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Other Related Documents (Driving License, Experience Certificate, etc.)</w:t>
      </w:r>
    </w:p>
    <w:p w14:paraId="61029BAB" w14:textId="77777777" w:rsidR="00D430B6" w:rsidRPr="00D430B6" w:rsidRDefault="00D430B6" w:rsidP="00D430B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2. Company-Related Documents</w:t>
      </w:r>
    </w:p>
    <w:p w14:paraId="19FB1489" w14:textId="2AB22BC9" w:rsidR="00D430B6" w:rsidRPr="00D430B6" w:rsidRDefault="00D430B6" w:rsidP="00D43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Employment Contract/Agreement (Embassy format, on company letterhead) attested by the Bahrain Chamber of Commerce</w:t>
      </w:r>
    </w:p>
    <w:p w14:paraId="1C4257B2" w14:textId="1266B753" w:rsidR="00D430B6" w:rsidRPr="00D430B6" w:rsidRDefault="00D430B6" w:rsidP="00D43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New Visa Copy</w:t>
      </w:r>
    </w:p>
    <w:p w14:paraId="2CE17FD1" w14:textId="40F3EAB0" w:rsidR="00D430B6" w:rsidRPr="00D430B6" w:rsidRDefault="00D430B6" w:rsidP="00D43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CR Copy of Company</w:t>
      </w:r>
    </w:p>
    <w:p w14:paraId="50612213" w14:textId="256092DD" w:rsidR="00D430B6" w:rsidRPr="00D430B6" w:rsidRDefault="00D430B6" w:rsidP="00D43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Sponsor’s CPR Copy</w:t>
      </w:r>
    </w:p>
    <w:p w14:paraId="29BE79CC" w14:textId="174C403B" w:rsidR="00D430B6" w:rsidRPr="00D430B6" w:rsidRDefault="00D430B6" w:rsidP="00D430B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Request Letter (as above, on company letterhead)</w:t>
      </w:r>
    </w:p>
    <w:p w14:paraId="59474618" w14:textId="77FC6BBF" w:rsidR="00D430B6" w:rsidRPr="00D430B6" w:rsidRDefault="00D430B6" w:rsidP="00D430B6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i/>
          <w:iCs/>
          <w:sz w:val="24"/>
          <w:szCs w:val="24"/>
        </w:rPr>
        <w:t>Note:</w:t>
      </w:r>
      <w:r w:rsidRPr="00D430B6">
        <w:rPr>
          <w:rFonts w:asciiTheme="majorBidi" w:hAnsiTheme="majorBidi" w:cstheme="majorBidi"/>
          <w:i/>
          <w:iCs/>
          <w:sz w:val="24"/>
          <w:szCs w:val="24"/>
        </w:rPr>
        <w:t xml:space="preserve"> The Embassy shall not accept documents if the contract/letter contains any hand-written details or use of correcting fluid.</w:t>
      </w:r>
    </w:p>
    <w:p w14:paraId="28FBA39B" w14:textId="137478B8" w:rsidR="007878A8" w:rsidRDefault="00D430B6" w:rsidP="007878A8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t>For further information:</w:t>
      </w: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br/>
      </w:r>
      <w:r w:rsidRPr="00D430B6">
        <w:rPr>
          <w:rFonts w:asciiTheme="majorBidi" w:hAnsiTheme="majorBidi" w:cstheme="majorBidi"/>
          <w:b/>
          <w:bCs/>
          <w:sz w:val="24"/>
          <w:szCs w:val="24"/>
        </w:rPr>
        <w:t>Embassy of Nepal</w:t>
      </w:r>
      <w:r w:rsidR="007878A8">
        <w:rPr>
          <w:rFonts w:asciiTheme="majorBidi" w:hAnsiTheme="majorBidi" w:cstheme="majorBidi"/>
          <w:b/>
          <w:bCs/>
          <w:sz w:val="24"/>
          <w:szCs w:val="24"/>
        </w:rPr>
        <w:t>, Manama</w:t>
      </w:r>
    </w:p>
    <w:p w14:paraId="5D75A08D" w14:textId="78B73F13" w:rsidR="00D430B6" w:rsidRPr="00D430B6" w:rsidRDefault="00D430B6" w:rsidP="007878A8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Telephone: 17725583</w:t>
      </w:r>
    </w:p>
    <w:p w14:paraId="7EFF693E" w14:textId="4BC64DF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D430B6">
          <w:rPr>
            <w:rStyle w:val="Hyperlink"/>
            <w:rFonts w:asciiTheme="majorBidi" w:hAnsiTheme="majorBidi" w:cstheme="majorBidi"/>
            <w:sz w:val="24"/>
            <w:szCs w:val="24"/>
          </w:rPr>
          <w:t>eonmanama@mofa.gov.np</w:t>
        </w:r>
      </w:hyperlink>
    </w:p>
    <w:p w14:paraId="2641B7EC" w14:textId="6903B85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 xml:space="preserve">Website: </w:t>
      </w:r>
      <w:hyperlink r:id="rId7" w:history="1">
        <w:r w:rsidRPr="00D430B6">
          <w:rPr>
            <w:rStyle w:val="Hyperlink"/>
            <w:rFonts w:asciiTheme="majorBidi" w:hAnsiTheme="majorBidi" w:cstheme="majorBidi"/>
            <w:sz w:val="24"/>
            <w:szCs w:val="24"/>
          </w:rPr>
          <w:t>bh.nepalembassy.gov.np</w:t>
        </w:r>
      </w:hyperlink>
      <w:r w:rsidRPr="00D430B6">
        <w:rPr>
          <w:rFonts w:asciiTheme="majorBidi" w:hAnsiTheme="majorBidi" w:cstheme="majorBidi"/>
          <w:sz w:val="24"/>
          <w:szCs w:val="24"/>
        </w:rPr>
        <w:t xml:space="preserve"> </w:t>
      </w:r>
    </w:p>
    <w:p w14:paraId="537A964F" w14:textId="19A58C2D" w:rsidR="00D430B6" w:rsidRPr="00D430B6" w:rsidRDefault="00D430B6" w:rsidP="007F46BF">
      <w:pPr>
        <w:jc w:val="center"/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**</w:t>
      </w:r>
    </w:p>
    <w:p w14:paraId="20E53848" w14:textId="77777777" w:rsidR="00D430B6" w:rsidRPr="00D430B6" w:rsidRDefault="00D430B6" w:rsidP="007F46BF">
      <w:pPr>
        <w:ind w:left="6480"/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lastRenderedPageBreak/>
        <w:t>Date:</w:t>
      </w:r>
    </w:p>
    <w:p w14:paraId="14ACE4FF" w14:textId="77777777" w:rsidR="00D430B6" w:rsidRPr="00D430B6" w:rsidRDefault="00D430B6" w:rsidP="007F46BF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  <w:u w:val="single"/>
        </w:rPr>
        <w:t>Employment Contract/Agreement</w:t>
      </w:r>
    </w:p>
    <w:p w14:paraId="47D9BF03" w14:textId="77777777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This is to state that Mr./Ms. ………………………………………., bearer of Nepali Passport No. ……………………………. has been offered a job as ……………………</w:t>
      </w:r>
      <w:proofErr w:type="gramStart"/>
      <w:r w:rsidRPr="00D430B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430B6">
        <w:rPr>
          <w:rFonts w:asciiTheme="majorBidi" w:hAnsiTheme="majorBidi" w:cstheme="majorBidi"/>
          <w:sz w:val="24"/>
          <w:szCs w:val="24"/>
        </w:rPr>
        <w:t xml:space="preserve"> in my company …………………………</w:t>
      </w:r>
      <w:proofErr w:type="gramStart"/>
      <w:r w:rsidRPr="00D430B6"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Pr="00D430B6">
        <w:rPr>
          <w:rFonts w:asciiTheme="majorBidi" w:hAnsiTheme="majorBidi" w:cstheme="majorBidi"/>
          <w:sz w:val="24"/>
          <w:szCs w:val="24"/>
        </w:rPr>
        <w:t xml:space="preserve"> under the following terms and conditions:</w:t>
      </w:r>
    </w:p>
    <w:p w14:paraId="0781AEA9" w14:textId="01AF268C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Designation for the Job:</w:t>
      </w:r>
      <w:r w:rsidR="007F46BF">
        <w:rPr>
          <w:rFonts w:asciiTheme="majorBidi" w:hAnsiTheme="majorBidi" w:cstheme="majorBidi"/>
          <w:b/>
          <w:bCs/>
          <w:sz w:val="24"/>
          <w:szCs w:val="24"/>
        </w:rPr>
        <w:t xml:space="preserve"> ……………</w:t>
      </w:r>
    </w:p>
    <w:p w14:paraId="15163156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Basic Salary:</w:t>
      </w:r>
      <w:r w:rsidRPr="00D430B6">
        <w:rPr>
          <w:rFonts w:asciiTheme="majorBidi" w:hAnsiTheme="majorBidi" w:cstheme="majorBidi"/>
          <w:sz w:val="24"/>
          <w:szCs w:val="24"/>
        </w:rPr>
        <w:t xml:space="preserve"> BD …………………</w:t>
      </w:r>
    </w:p>
    <w:p w14:paraId="0F6F5C9A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Working Hours:</w:t>
      </w:r>
      <w:r w:rsidRPr="00D430B6">
        <w:rPr>
          <w:rFonts w:asciiTheme="majorBidi" w:hAnsiTheme="majorBidi" w:cstheme="majorBidi"/>
          <w:sz w:val="24"/>
          <w:szCs w:val="24"/>
        </w:rPr>
        <w:t xml:space="preserve"> 8 hours per day, 6 days a week</w:t>
      </w:r>
    </w:p>
    <w:p w14:paraId="3E4047CD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Overtime:</w:t>
      </w:r>
      <w:r w:rsidRPr="00D430B6">
        <w:rPr>
          <w:rFonts w:asciiTheme="majorBidi" w:hAnsiTheme="majorBidi" w:cstheme="majorBidi"/>
          <w:sz w:val="24"/>
          <w:szCs w:val="24"/>
        </w:rPr>
        <w:t xml:space="preserve"> In accordance with the Labor Law of the Kingdom of Bahrain</w:t>
      </w:r>
    </w:p>
    <w:p w14:paraId="430F64BB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Probation Period:</w:t>
      </w:r>
      <w:r w:rsidRPr="00D430B6">
        <w:rPr>
          <w:rFonts w:asciiTheme="majorBidi" w:hAnsiTheme="majorBidi" w:cstheme="majorBidi"/>
          <w:sz w:val="24"/>
          <w:szCs w:val="24"/>
        </w:rPr>
        <w:t xml:space="preserve"> Three months (as per the Law of the Kingdom of Bahrain)</w:t>
      </w:r>
    </w:p>
    <w:p w14:paraId="40982AEE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Annual Leave:</w:t>
      </w:r>
      <w:r w:rsidRPr="00D430B6">
        <w:rPr>
          <w:rFonts w:asciiTheme="majorBidi" w:hAnsiTheme="majorBidi" w:cstheme="majorBidi"/>
          <w:sz w:val="24"/>
          <w:szCs w:val="24"/>
        </w:rPr>
        <w:t xml:space="preserve"> 30 days annually (i.e., 2 ½ days per month)</w:t>
      </w:r>
    </w:p>
    <w:p w14:paraId="28B3D3DD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Food: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Company/Employer or food allowance of BD ……………</w:t>
      </w:r>
    </w:p>
    <w:p w14:paraId="15D3923D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Accommodation: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Company/Employer</w:t>
      </w:r>
    </w:p>
    <w:p w14:paraId="709DF68A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Workmen’s Compensation Insurance: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 at its cost</w:t>
      </w:r>
    </w:p>
    <w:p w14:paraId="7707F7CD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Transportation: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Company/Employer</w:t>
      </w:r>
    </w:p>
    <w:p w14:paraId="07BA746E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Air Passage:</w:t>
      </w:r>
      <w:r w:rsidRPr="00D430B6">
        <w:rPr>
          <w:rFonts w:asciiTheme="majorBidi" w:hAnsiTheme="majorBidi" w:cstheme="majorBidi"/>
          <w:sz w:val="24"/>
          <w:szCs w:val="24"/>
        </w:rPr>
        <w:t xml:space="preserve"> Joining and return ticket provided by the Company</w:t>
      </w:r>
    </w:p>
    <w:p w14:paraId="1711444E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Visa &amp; Other Fees: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Company/Employer</w:t>
      </w:r>
    </w:p>
    <w:p w14:paraId="0C761B7D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Medical:</w:t>
      </w:r>
      <w:r w:rsidRPr="00D430B6">
        <w:rPr>
          <w:rFonts w:asciiTheme="majorBidi" w:hAnsiTheme="majorBidi" w:cstheme="majorBidi"/>
          <w:sz w:val="24"/>
          <w:szCs w:val="24"/>
        </w:rPr>
        <w:t xml:space="preserve"> Provided by the Company</w:t>
      </w:r>
    </w:p>
    <w:p w14:paraId="2A0931E6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Period of Contract:</w:t>
      </w:r>
      <w:r w:rsidRPr="00D430B6">
        <w:rPr>
          <w:rFonts w:asciiTheme="majorBidi" w:hAnsiTheme="majorBidi" w:cstheme="majorBidi"/>
          <w:sz w:val="24"/>
          <w:szCs w:val="24"/>
        </w:rPr>
        <w:t xml:space="preserve"> Two years (renewable)</w:t>
      </w:r>
    </w:p>
    <w:p w14:paraId="3DCC13D4" w14:textId="77777777" w:rsidR="00D430B6" w:rsidRPr="00D430B6" w:rsidRDefault="00D430B6" w:rsidP="00D430B6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b/>
          <w:bCs/>
          <w:sz w:val="24"/>
          <w:szCs w:val="24"/>
        </w:rPr>
        <w:t>Other Terms and Conditions:</w:t>
      </w:r>
      <w:r w:rsidRPr="00D430B6">
        <w:rPr>
          <w:rFonts w:asciiTheme="majorBidi" w:hAnsiTheme="majorBidi" w:cstheme="majorBidi"/>
          <w:sz w:val="24"/>
          <w:szCs w:val="24"/>
        </w:rPr>
        <w:t xml:space="preserve"> Such as leave salary, indemnity, etc. shall be subject to the Labor Law of the Kingdom of Bahrain</w:t>
      </w:r>
    </w:p>
    <w:p w14:paraId="59218C99" w14:textId="067F9C4D" w:rsidR="00D430B6" w:rsidRPr="00D430B6" w:rsidRDefault="00D430B6" w:rsidP="00D430B6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9"/>
        <w:gridCol w:w="4375"/>
      </w:tblGrid>
      <w:tr w:rsidR="00D430B6" w:rsidRPr="00D430B6" w14:paraId="04BD23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1BA897" w14:textId="77777777" w:rsidR="00D430B6" w:rsidRPr="00D430B6" w:rsidRDefault="00D430B6" w:rsidP="00D430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0" w:type="auto"/>
            <w:vAlign w:val="center"/>
            <w:hideMark/>
          </w:tcPr>
          <w:p w14:paraId="7B1F8EFB" w14:textId="77777777" w:rsidR="00D430B6" w:rsidRPr="00D430B6" w:rsidRDefault="00D430B6" w:rsidP="00D430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Employee</w:t>
            </w:r>
          </w:p>
        </w:tc>
      </w:tr>
      <w:tr w:rsidR="00D430B6" w:rsidRPr="00D430B6" w14:paraId="62805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C4AA5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Signature: ……………………………….</w:t>
            </w:r>
          </w:p>
        </w:tc>
        <w:tc>
          <w:tcPr>
            <w:tcW w:w="0" w:type="auto"/>
            <w:vAlign w:val="center"/>
            <w:hideMark/>
          </w:tcPr>
          <w:p w14:paraId="77C88417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Signature: ……………………………….</w:t>
            </w:r>
          </w:p>
        </w:tc>
      </w:tr>
      <w:tr w:rsidR="00D430B6" w:rsidRPr="00D430B6" w14:paraId="4FA708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EB018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Name: 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32E67F1B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Name: ………………………………………</w:t>
            </w:r>
          </w:p>
        </w:tc>
      </w:tr>
      <w:tr w:rsidR="00D430B6" w:rsidRPr="00D430B6" w14:paraId="3ED2D6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81A7E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Designation: 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A1D3DA6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Address: ……………………………………</w:t>
            </w:r>
          </w:p>
        </w:tc>
      </w:tr>
      <w:tr w:rsidR="00D430B6" w:rsidRPr="00D430B6" w14:paraId="0414BF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9CABF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Company Name &amp; Seal: …………………</w:t>
            </w:r>
          </w:p>
        </w:tc>
        <w:tc>
          <w:tcPr>
            <w:tcW w:w="0" w:type="auto"/>
            <w:vAlign w:val="center"/>
            <w:hideMark/>
          </w:tcPr>
          <w:p w14:paraId="2A93D30F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Passport No.: ………………………………</w:t>
            </w:r>
          </w:p>
        </w:tc>
      </w:tr>
      <w:tr w:rsidR="00D430B6" w:rsidRPr="00D430B6" w14:paraId="0202E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06955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CR/CPR No.: 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FA5ADA2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Citizenship No.: ……………………………</w:t>
            </w:r>
          </w:p>
        </w:tc>
      </w:tr>
      <w:tr w:rsidR="00D430B6" w:rsidRPr="00D430B6" w14:paraId="6A0B85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E04E6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Telephone No.: 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2BAEC014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Telephone No.: ……………………………</w:t>
            </w:r>
          </w:p>
        </w:tc>
      </w:tr>
      <w:tr w:rsidR="00D430B6" w:rsidRPr="00D430B6" w14:paraId="10778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F343C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430B6">
              <w:rPr>
                <w:rFonts w:asciiTheme="majorBidi" w:hAnsiTheme="majorBidi" w:cstheme="majorBidi"/>
                <w:sz w:val="24"/>
                <w:szCs w:val="24"/>
              </w:rPr>
              <w:t>Mobile No.: 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7D53BC9B" w14:textId="77777777" w:rsidR="00D430B6" w:rsidRPr="00D430B6" w:rsidRDefault="00D430B6" w:rsidP="00D430B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5A36332" w14:textId="31E167C1" w:rsidR="001B08F0" w:rsidRPr="00D430B6" w:rsidRDefault="00D430B6" w:rsidP="007F46BF">
      <w:pPr>
        <w:jc w:val="center"/>
        <w:rPr>
          <w:rFonts w:asciiTheme="majorBidi" w:hAnsiTheme="majorBidi" w:cstheme="majorBidi"/>
          <w:sz w:val="24"/>
          <w:szCs w:val="24"/>
        </w:rPr>
      </w:pPr>
      <w:r w:rsidRPr="00D430B6">
        <w:rPr>
          <w:rFonts w:asciiTheme="majorBidi" w:hAnsiTheme="majorBidi" w:cstheme="majorBidi"/>
          <w:sz w:val="24"/>
          <w:szCs w:val="24"/>
        </w:rPr>
        <w:t>**</w:t>
      </w:r>
    </w:p>
    <w:sectPr w:rsidR="001B08F0" w:rsidRPr="00D430B6" w:rsidSect="00D430B6">
      <w:pgSz w:w="12240" w:h="15840"/>
      <w:pgMar w:top="567" w:right="1440" w:bottom="993" w:left="1440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02A4"/>
    <w:multiLevelType w:val="hybridMultilevel"/>
    <w:tmpl w:val="83B894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F21F1"/>
    <w:multiLevelType w:val="hybridMultilevel"/>
    <w:tmpl w:val="829A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46793"/>
    <w:multiLevelType w:val="hybridMultilevel"/>
    <w:tmpl w:val="CFCAFB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66D0"/>
    <w:multiLevelType w:val="multilevel"/>
    <w:tmpl w:val="1E7A7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95755EB"/>
    <w:multiLevelType w:val="hybridMultilevel"/>
    <w:tmpl w:val="9AE4BD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C0834"/>
    <w:multiLevelType w:val="hybridMultilevel"/>
    <w:tmpl w:val="4A5C3A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58705">
    <w:abstractNumId w:val="3"/>
  </w:num>
  <w:num w:numId="2" w16cid:durableId="2138209085">
    <w:abstractNumId w:val="1"/>
  </w:num>
  <w:num w:numId="3" w16cid:durableId="1632901856">
    <w:abstractNumId w:val="0"/>
  </w:num>
  <w:num w:numId="4" w16cid:durableId="1037512335">
    <w:abstractNumId w:val="2"/>
  </w:num>
  <w:num w:numId="5" w16cid:durableId="1249462132">
    <w:abstractNumId w:val="4"/>
  </w:num>
  <w:num w:numId="6" w16cid:durableId="12866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B6"/>
    <w:rsid w:val="00015176"/>
    <w:rsid w:val="00112DC0"/>
    <w:rsid w:val="001555C8"/>
    <w:rsid w:val="001A42B5"/>
    <w:rsid w:val="001B08F0"/>
    <w:rsid w:val="001C61AE"/>
    <w:rsid w:val="001D0620"/>
    <w:rsid w:val="002F19E3"/>
    <w:rsid w:val="00363F67"/>
    <w:rsid w:val="00380921"/>
    <w:rsid w:val="00391C13"/>
    <w:rsid w:val="003F351F"/>
    <w:rsid w:val="00400D41"/>
    <w:rsid w:val="00422B39"/>
    <w:rsid w:val="00585528"/>
    <w:rsid w:val="005D219F"/>
    <w:rsid w:val="005D6F63"/>
    <w:rsid w:val="006C16E4"/>
    <w:rsid w:val="006D1990"/>
    <w:rsid w:val="00704E00"/>
    <w:rsid w:val="007878A8"/>
    <w:rsid w:val="007D1EED"/>
    <w:rsid w:val="007F46BF"/>
    <w:rsid w:val="00894EBE"/>
    <w:rsid w:val="00970D28"/>
    <w:rsid w:val="009C3308"/>
    <w:rsid w:val="00A57964"/>
    <w:rsid w:val="00A82E59"/>
    <w:rsid w:val="00AA1814"/>
    <w:rsid w:val="00B957D1"/>
    <w:rsid w:val="00BA3D4A"/>
    <w:rsid w:val="00BF02F3"/>
    <w:rsid w:val="00C051E2"/>
    <w:rsid w:val="00C33C40"/>
    <w:rsid w:val="00CF7D5B"/>
    <w:rsid w:val="00D01FB8"/>
    <w:rsid w:val="00D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CDD8"/>
  <w15:chartTrackingRefBased/>
  <w15:docId w15:val="{E9193C7E-95CD-4782-A224-90B2D835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0B6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0B6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0B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0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h.nepalembassy.gov.np/content/8/recruitment-from-nepa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onmanama@mofa.gov.n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DCB6-DA02-4CC4-B56D-DA4D13B4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EONB</dc:creator>
  <cp:keywords/>
  <dc:description/>
  <cp:lastModifiedBy>tirtha raj wagle</cp:lastModifiedBy>
  <cp:revision>2</cp:revision>
  <cp:lastPrinted>2025-09-01T20:13:00Z</cp:lastPrinted>
  <dcterms:created xsi:type="dcterms:W3CDTF">2025-09-01T20:13:00Z</dcterms:created>
  <dcterms:modified xsi:type="dcterms:W3CDTF">2025-09-01T20:13:00Z</dcterms:modified>
</cp:coreProperties>
</file>