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8839"/>
      </w:tblGrid>
      <w:tr w:rsidR="00A216DF" w:rsidRPr="00A216DF" w14:paraId="2DD434B9" w14:textId="77777777" w:rsidTr="00C33E4E">
        <w:trPr>
          <w:trHeight w:val="951"/>
        </w:trPr>
        <w:tc>
          <w:tcPr>
            <w:tcW w:w="470" w:type="dxa"/>
          </w:tcPr>
          <w:p w14:paraId="1E398608" w14:textId="77777777" w:rsidR="00A216DF" w:rsidRPr="00A216DF" w:rsidRDefault="00A216DF" w:rsidP="00C33E4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216DF"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  <w:tc>
          <w:tcPr>
            <w:tcW w:w="8839" w:type="dxa"/>
          </w:tcPr>
          <w:p w14:paraId="1FD79DFA" w14:textId="77777777" w:rsidR="00A216DF" w:rsidRPr="00A216DF" w:rsidRDefault="00A216DF" w:rsidP="00C33E4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216DF">
              <w:rPr>
                <w:rFonts w:asciiTheme="majorBidi" w:hAnsiTheme="majorBidi" w:cstheme="majorBidi"/>
                <w:sz w:val="24"/>
                <w:szCs w:val="24"/>
              </w:rPr>
              <w:t>Power of Attorney “</w:t>
            </w:r>
            <w:r w:rsidRPr="00A216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 be</w:t>
            </w:r>
            <w:r w:rsidRPr="00A216D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216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attested from Chamber of Commerce and Industry OR the Ministry of Foreign Affairs of Oman”</w:t>
            </w:r>
            <w:r w:rsidRPr="00A216DF">
              <w:rPr>
                <w:rFonts w:asciiTheme="majorBidi" w:hAnsiTheme="majorBidi" w:cstheme="majorBidi"/>
                <w:sz w:val="24"/>
                <w:szCs w:val="24"/>
              </w:rPr>
              <w:t xml:space="preserve"> original </w:t>
            </w:r>
            <w:r w:rsidRPr="00A216DF">
              <w:rPr>
                <w:rFonts w:asciiTheme="majorBidi" w:hAnsiTheme="majorBidi" w:cstheme="majorBidi"/>
                <w:sz w:val="24"/>
                <w:szCs w:val="24"/>
                <w:rtl/>
              </w:rPr>
              <w:t>&amp;</w:t>
            </w:r>
            <w:r w:rsidRPr="00A216DF">
              <w:rPr>
                <w:rFonts w:asciiTheme="majorBidi" w:hAnsiTheme="majorBidi" w:cstheme="majorBidi"/>
                <w:sz w:val="24"/>
                <w:szCs w:val="24"/>
              </w:rPr>
              <w:t xml:space="preserve"> copy</w:t>
            </w:r>
          </w:p>
        </w:tc>
      </w:tr>
      <w:tr w:rsidR="00A216DF" w:rsidRPr="00A216DF" w14:paraId="19B38FF1" w14:textId="77777777" w:rsidTr="00C33E4E">
        <w:trPr>
          <w:trHeight w:val="951"/>
        </w:trPr>
        <w:tc>
          <w:tcPr>
            <w:tcW w:w="470" w:type="dxa"/>
          </w:tcPr>
          <w:p w14:paraId="40F759D3" w14:textId="77777777" w:rsidR="00A216DF" w:rsidRPr="00A216DF" w:rsidRDefault="00A216DF" w:rsidP="00C33E4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216DF">
              <w:rPr>
                <w:rFonts w:asciiTheme="majorBidi" w:hAnsiTheme="majorBidi" w:cstheme="majorBidi"/>
                <w:sz w:val="24"/>
                <w:szCs w:val="24"/>
              </w:rPr>
              <w:t>02</w:t>
            </w:r>
          </w:p>
        </w:tc>
        <w:tc>
          <w:tcPr>
            <w:tcW w:w="8839" w:type="dxa"/>
          </w:tcPr>
          <w:p w14:paraId="6C3DCB77" w14:textId="77777777" w:rsidR="00A216DF" w:rsidRPr="00A216DF" w:rsidRDefault="00A216DF" w:rsidP="00C33E4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216DF">
              <w:rPr>
                <w:rFonts w:asciiTheme="majorBidi" w:hAnsiTheme="majorBidi" w:cstheme="majorBidi"/>
                <w:sz w:val="24"/>
                <w:szCs w:val="24"/>
              </w:rPr>
              <w:t>Demand Letter “</w:t>
            </w:r>
            <w:r w:rsidRPr="00A216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 be</w:t>
            </w:r>
            <w:r w:rsidRPr="00A216D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216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attested from Chamber of Commerce and Industry OR the Ministry of Foreign Affairs of Oman”</w:t>
            </w:r>
            <w:r w:rsidRPr="00A216DF">
              <w:rPr>
                <w:rFonts w:asciiTheme="majorBidi" w:hAnsiTheme="majorBidi" w:cstheme="majorBidi"/>
                <w:sz w:val="24"/>
                <w:szCs w:val="24"/>
              </w:rPr>
              <w:t xml:space="preserve"> original </w:t>
            </w:r>
            <w:r w:rsidRPr="00A216DF">
              <w:rPr>
                <w:rFonts w:asciiTheme="majorBidi" w:hAnsiTheme="majorBidi" w:cstheme="majorBidi"/>
                <w:sz w:val="24"/>
                <w:szCs w:val="24"/>
                <w:rtl/>
              </w:rPr>
              <w:t>&amp;</w:t>
            </w:r>
            <w:r w:rsidRPr="00A216DF">
              <w:rPr>
                <w:rFonts w:asciiTheme="majorBidi" w:hAnsiTheme="majorBidi" w:cstheme="majorBidi"/>
                <w:sz w:val="24"/>
                <w:szCs w:val="24"/>
              </w:rPr>
              <w:t xml:space="preserve"> copy</w:t>
            </w:r>
          </w:p>
        </w:tc>
      </w:tr>
      <w:tr w:rsidR="00A216DF" w:rsidRPr="00A216DF" w14:paraId="5686777E" w14:textId="77777777" w:rsidTr="00C33E4E">
        <w:trPr>
          <w:trHeight w:val="1336"/>
        </w:trPr>
        <w:tc>
          <w:tcPr>
            <w:tcW w:w="470" w:type="dxa"/>
          </w:tcPr>
          <w:p w14:paraId="18A5BFD5" w14:textId="77777777" w:rsidR="00A216DF" w:rsidRPr="00A216DF" w:rsidRDefault="00A216DF" w:rsidP="00C33E4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216DF">
              <w:rPr>
                <w:rFonts w:asciiTheme="majorBidi" w:hAnsiTheme="majorBidi" w:cstheme="majorBidi"/>
                <w:sz w:val="24"/>
                <w:szCs w:val="24"/>
              </w:rPr>
              <w:t>03</w:t>
            </w:r>
          </w:p>
        </w:tc>
        <w:tc>
          <w:tcPr>
            <w:tcW w:w="8839" w:type="dxa"/>
          </w:tcPr>
          <w:p w14:paraId="29BD1975" w14:textId="77777777" w:rsidR="00A216DF" w:rsidRPr="00A216DF" w:rsidRDefault="00A216DF" w:rsidP="00C33E4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216DF">
              <w:rPr>
                <w:rFonts w:asciiTheme="majorBidi" w:hAnsiTheme="majorBidi" w:cstheme="majorBidi"/>
                <w:sz w:val="24"/>
                <w:szCs w:val="24"/>
              </w:rPr>
              <w:t xml:space="preserve">Employment Contract for each category “Ministry of Manpower Format” To be </w:t>
            </w:r>
            <w:r w:rsidRPr="00A216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Attested from the Ministry of Manpower or Chamber of Commerce and Industry OR Ministry of Foreign Affairs of Oman”</w:t>
            </w:r>
            <w:r w:rsidRPr="00A216DF">
              <w:rPr>
                <w:rFonts w:asciiTheme="majorBidi" w:hAnsiTheme="majorBidi" w:cstheme="majorBidi"/>
                <w:sz w:val="24"/>
                <w:szCs w:val="24"/>
              </w:rPr>
              <w:t xml:space="preserve"> original </w:t>
            </w:r>
            <w:r w:rsidRPr="00A216DF">
              <w:rPr>
                <w:rFonts w:asciiTheme="majorBidi" w:hAnsiTheme="majorBidi" w:cstheme="majorBidi"/>
                <w:sz w:val="24"/>
                <w:szCs w:val="24"/>
                <w:rtl/>
              </w:rPr>
              <w:t>&amp;</w:t>
            </w:r>
            <w:r w:rsidRPr="00A216DF">
              <w:rPr>
                <w:rFonts w:asciiTheme="majorBidi" w:hAnsiTheme="majorBidi" w:cstheme="majorBidi"/>
                <w:sz w:val="24"/>
                <w:szCs w:val="24"/>
              </w:rPr>
              <w:t xml:space="preserve"> copy</w:t>
            </w:r>
          </w:p>
        </w:tc>
      </w:tr>
      <w:tr w:rsidR="00A216DF" w:rsidRPr="00A216DF" w14:paraId="182AF0CD" w14:textId="77777777" w:rsidTr="00C33E4E">
        <w:trPr>
          <w:trHeight w:val="1316"/>
        </w:trPr>
        <w:tc>
          <w:tcPr>
            <w:tcW w:w="470" w:type="dxa"/>
          </w:tcPr>
          <w:p w14:paraId="7FA2FC61" w14:textId="77777777" w:rsidR="00A216DF" w:rsidRPr="00A216DF" w:rsidRDefault="00A216DF" w:rsidP="00C33E4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216DF"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  <w:tc>
          <w:tcPr>
            <w:tcW w:w="8839" w:type="dxa"/>
          </w:tcPr>
          <w:p w14:paraId="2AB90CC0" w14:textId="77777777" w:rsidR="00A216DF" w:rsidRPr="00A216DF" w:rsidRDefault="00A216DF" w:rsidP="00C33E4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216DF">
              <w:rPr>
                <w:rFonts w:asciiTheme="majorBidi" w:hAnsiTheme="majorBidi" w:cstheme="majorBidi"/>
                <w:sz w:val="24"/>
                <w:szCs w:val="24"/>
                <w:lang w:bidi="ar-QA"/>
              </w:rPr>
              <w:t>Letter</w:t>
            </w:r>
            <w:r w:rsidRPr="00A216DF">
              <w:rPr>
                <w:rFonts w:asciiTheme="majorBidi" w:hAnsiTheme="majorBidi" w:cstheme="majorBidi"/>
                <w:sz w:val="24"/>
                <w:szCs w:val="24"/>
              </w:rPr>
              <w:t xml:space="preserve"> of Guarantee “To be addressed to Foreign Employment Department of Nepal” To be </w:t>
            </w:r>
            <w:r w:rsidRPr="00A216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Attested from the Ministry of Manpower or Chamber of Commerce and Industry OR Ministry of Foreign Affairs of Oman”</w:t>
            </w:r>
            <w:r w:rsidRPr="00A216DF">
              <w:rPr>
                <w:rFonts w:asciiTheme="majorBidi" w:hAnsiTheme="majorBidi" w:cstheme="majorBidi"/>
                <w:sz w:val="24"/>
                <w:szCs w:val="24"/>
              </w:rPr>
              <w:t xml:space="preserve"> original </w:t>
            </w:r>
            <w:r w:rsidRPr="00A216DF">
              <w:rPr>
                <w:rFonts w:asciiTheme="majorBidi" w:hAnsiTheme="majorBidi" w:cstheme="majorBidi"/>
                <w:sz w:val="24"/>
                <w:szCs w:val="24"/>
                <w:rtl/>
              </w:rPr>
              <w:t>&amp;</w:t>
            </w:r>
            <w:r w:rsidRPr="00A216DF">
              <w:rPr>
                <w:rFonts w:asciiTheme="majorBidi" w:hAnsiTheme="majorBidi" w:cstheme="majorBidi"/>
                <w:sz w:val="24"/>
                <w:szCs w:val="24"/>
              </w:rPr>
              <w:t xml:space="preserve"> copy </w:t>
            </w:r>
          </w:p>
        </w:tc>
      </w:tr>
      <w:tr w:rsidR="00A216DF" w:rsidRPr="00A216DF" w14:paraId="7A1A0059" w14:textId="77777777" w:rsidTr="00C33E4E">
        <w:trPr>
          <w:trHeight w:val="1336"/>
        </w:trPr>
        <w:tc>
          <w:tcPr>
            <w:tcW w:w="470" w:type="dxa"/>
          </w:tcPr>
          <w:p w14:paraId="4264B427" w14:textId="77777777" w:rsidR="00A216DF" w:rsidRPr="00A216DF" w:rsidRDefault="00A216DF" w:rsidP="00C33E4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216DF">
              <w:rPr>
                <w:rFonts w:asciiTheme="majorBidi" w:hAnsiTheme="majorBidi" w:cstheme="majorBidi"/>
                <w:sz w:val="24"/>
                <w:szCs w:val="24"/>
              </w:rPr>
              <w:t>05</w:t>
            </w:r>
          </w:p>
        </w:tc>
        <w:tc>
          <w:tcPr>
            <w:tcW w:w="8839" w:type="dxa"/>
          </w:tcPr>
          <w:p w14:paraId="2C60012E" w14:textId="77777777" w:rsidR="00A216DF" w:rsidRPr="00A216DF" w:rsidRDefault="00A216DF" w:rsidP="00C33E4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216DF">
              <w:rPr>
                <w:rFonts w:asciiTheme="majorBidi" w:hAnsiTheme="majorBidi" w:cstheme="majorBidi"/>
                <w:sz w:val="24"/>
                <w:szCs w:val="24"/>
              </w:rPr>
              <w:t xml:space="preserve">Recruitment Agreement between the Company and Recruitment Agency from Nepal. To be </w:t>
            </w:r>
            <w:r w:rsidRPr="00A216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Attested from the Ministry of Manpower or Chamber of Commerce and Industry OR Ministry of Foreign Affairs of Oman”</w:t>
            </w:r>
            <w:r w:rsidRPr="00A216DF">
              <w:rPr>
                <w:rFonts w:asciiTheme="majorBidi" w:hAnsiTheme="majorBidi" w:cstheme="majorBidi"/>
                <w:sz w:val="24"/>
                <w:szCs w:val="24"/>
              </w:rPr>
              <w:t xml:space="preserve"> original </w:t>
            </w:r>
            <w:r w:rsidRPr="00A216DF">
              <w:rPr>
                <w:rFonts w:asciiTheme="majorBidi" w:hAnsiTheme="majorBidi" w:cstheme="majorBidi"/>
                <w:sz w:val="24"/>
                <w:szCs w:val="24"/>
                <w:rtl/>
              </w:rPr>
              <w:t>&amp;</w:t>
            </w:r>
            <w:r w:rsidRPr="00A216DF">
              <w:rPr>
                <w:rFonts w:asciiTheme="majorBidi" w:hAnsiTheme="majorBidi" w:cstheme="majorBidi"/>
                <w:sz w:val="24"/>
                <w:szCs w:val="24"/>
              </w:rPr>
              <w:t xml:space="preserve"> copy </w:t>
            </w:r>
          </w:p>
        </w:tc>
      </w:tr>
      <w:tr w:rsidR="00A216DF" w:rsidRPr="00A216DF" w14:paraId="423A139F" w14:textId="77777777" w:rsidTr="00C33E4E">
        <w:trPr>
          <w:trHeight w:val="607"/>
        </w:trPr>
        <w:tc>
          <w:tcPr>
            <w:tcW w:w="470" w:type="dxa"/>
          </w:tcPr>
          <w:p w14:paraId="528C50D7" w14:textId="77777777" w:rsidR="00A216DF" w:rsidRPr="00A216DF" w:rsidRDefault="00A216DF" w:rsidP="00C33E4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216DF">
              <w:rPr>
                <w:rFonts w:asciiTheme="majorBidi" w:hAnsiTheme="majorBidi" w:cstheme="majorBidi"/>
                <w:sz w:val="24"/>
                <w:szCs w:val="24"/>
              </w:rPr>
              <w:t>06</w:t>
            </w:r>
          </w:p>
        </w:tc>
        <w:tc>
          <w:tcPr>
            <w:tcW w:w="8839" w:type="dxa"/>
          </w:tcPr>
          <w:p w14:paraId="6C062158" w14:textId="77777777" w:rsidR="00A216DF" w:rsidRPr="00A216DF" w:rsidRDefault="00A216DF" w:rsidP="00C33E4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216DF">
              <w:rPr>
                <w:rFonts w:asciiTheme="majorBidi" w:hAnsiTheme="majorBidi" w:cstheme="majorBidi"/>
                <w:sz w:val="24"/>
                <w:szCs w:val="24"/>
                <w:lang w:bidi="ar-QA"/>
              </w:rPr>
              <w:t>Guarantee and Undertaking addressed to the Embassy of Nepal</w:t>
            </w:r>
          </w:p>
        </w:tc>
      </w:tr>
      <w:tr w:rsidR="00A216DF" w:rsidRPr="00A216DF" w14:paraId="57C47C19" w14:textId="77777777" w:rsidTr="00C33E4E">
        <w:trPr>
          <w:trHeight w:val="607"/>
        </w:trPr>
        <w:tc>
          <w:tcPr>
            <w:tcW w:w="470" w:type="dxa"/>
          </w:tcPr>
          <w:p w14:paraId="490F8EE8" w14:textId="77777777" w:rsidR="00A216DF" w:rsidRPr="00A216DF" w:rsidRDefault="00A216DF" w:rsidP="00C33E4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216DF">
              <w:rPr>
                <w:rFonts w:asciiTheme="majorBidi" w:hAnsiTheme="majorBidi" w:cstheme="majorBidi"/>
                <w:sz w:val="24"/>
                <w:szCs w:val="24"/>
              </w:rPr>
              <w:t>07</w:t>
            </w:r>
          </w:p>
        </w:tc>
        <w:tc>
          <w:tcPr>
            <w:tcW w:w="8839" w:type="dxa"/>
          </w:tcPr>
          <w:p w14:paraId="74EA3371" w14:textId="25C2B0AB" w:rsidR="00A216DF" w:rsidRPr="00A216DF" w:rsidRDefault="00A216DF" w:rsidP="00C33E4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216DF">
              <w:rPr>
                <w:rFonts w:asciiTheme="majorBidi" w:hAnsiTheme="majorBidi" w:cstheme="majorBidi"/>
                <w:sz w:val="24"/>
                <w:szCs w:val="24"/>
                <w:lang w:bidi="ar-QA"/>
              </w:rPr>
              <w:t xml:space="preserve">Original Visa or Manpower </w:t>
            </w:r>
            <w:r w:rsidRPr="00A216DF">
              <w:rPr>
                <w:rFonts w:asciiTheme="majorBidi" w:hAnsiTheme="majorBidi" w:cstheme="majorBidi"/>
                <w:sz w:val="24"/>
                <w:szCs w:val="24"/>
                <w:lang w:bidi="ar-QA"/>
              </w:rPr>
              <w:t>Clearance (</w:t>
            </w:r>
            <w:proofErr w:type="spellStart"/>
            <w:r w:rsidRPr="00A216DF">
              <w:rPr>
                <w:rFonts w:asciiTheme="majorBidi" w:hAnsiTheme="majorBidi" w:cstheme="majorBidi"/>
                <w:sz w:val="24"/>
                <w:szCs w:val="24"/>
                <w:lang w:bidi="ar-QA"/>
              </w:rPr>
              <w:t>Mazunia</w:t>
            </w:r>
            <w:proofErr w:type="spellEnd"/>
            <w:r w:rsidRPr="00A216DF">
              <w:rPr>
                <w:rFonts w:asciiTheme="majorBidi" w:hAnsiTheme="majorBidi" w:cstheme="majorBidi"/>
                <w:sz w:val="24"/>
                <w:szCs w:val="24"/>
                <w:lang w:bidi="ar-QA"/>
              </w:rPr>
              <w:t>)</w:t>
            </w:r>
          </w:p>
        </w:tc>
      </w:tr>
      <w:tr w:rsidR="00A216DF" w:rsidRPr="00A216DF" w14:paraId="7C802C93" w14:textId="77777777" w:rsidTr="00C33E4E">
        <w:trPr>
          <w:trHeight w:val="607"/>
        </w:trPr>
        <w:tc>
          <w:tcPr>
            <w:tcW w:w="470" w:type="dxa"/>
          </w:tcPr>
          <w:p w14:paraId="27D9A346" w14:textId="77777777" w:rsidR="00A216DF" w:rsidRPr="00A216DF" w:rsidRDefault="00A216DF" w:rsidP="00C33E4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216DF">
              <w:rPr>
                <w:rFonts w:asciiTheme="majorBidi" w:hAnsiTheme="majorBidi" w:cstheme="majorBidi"/>
                <w:sz w:val="24"/>
                <w:szCs w:val="24"/>
              </w:rPr>
              <w:t>08</w:t>
            </w:r>
          </w:p>
        </w:tc>
        <w:tc>
          <w:tcPr>
            <w:tcW w:w="8839" w:type="dxa"/>
          </w:tcPr>
          <w:p w14:paraId="63598640" w14:textId="77777777" w:rsidR="00A216DF" w:rsidRPr="00A216DF" w:rsidRDefault="00A216DF" w:rsidP="00C33E4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216DF">
              <w:rPr>
                <w:rFonts w:asciiTheme="majorBidi" w:hAnsiTheme="majorBidi" w:cstheme="majorBidi"/>
                <w:sz w:val="24"/>
                <w:szCs w:val="24"/>
                <w:lang w:bidi="ar-QA"/>
              </w:rPr>
              <w:t>ID. Copy of the Sponsor</w:t>
            </w:r>
          </w:p>
        </w:tc>
      </w:tr>
      <w:tr w:rsidR="00A216DF" w:rsidRPr="00A216DF" w14:paraId="629AF349" w14:textId="77777777" w:rsidTr="00C33E4E">
        <w:trPr>
          <w:trHeight w:val="627"/>
        </w:trPr>
        <w:tc>
          <w:tcPr>
            <w:tcW w:w="470" w:type="dxa"/>
          </w:tcPr>
          <w:p w14:paraId="5C3AEFBF" w14:textId="77777777" w:rsidR="00A216DF" w:rsidRPr="00A216DF" w:rsidRDefault="00A216DF" w:rsidP="00C33E4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216DF">
              <w:rPr>
                <w:rFonts w:asciiTheme="majorBidi" w:hAnsiTheme="majorBidi" w:cstheme="majorBidi"/>
                <w:sz w:val="24"/>
                <w:szCs w:val="24"/>
              </w:rPr>
              <w:t>09</w:t>
            </w:r>
          </w:p>
        </w:tc>
        <w:tc>
          <w:tcPr>
            <w:tcW w:w="8839" w:type="dxa"/>
          </w:tcPr>
          <w:p w14:paraId="5C0C6566" w14:textId="77777777" w:rsidR="00A216DF" w:rsidRPr="00A216DF" w:rsidRDefault="00A216DF" w:rsidP="00C33E4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A216DF">
              <w:rPr>
                <w:rFonts w:asciiTheme="majorBidi" w:hAnsiTheme="majorBidi" w:cstheme="majorBidi"/>
                <w:sz w:val="24"/>
                <w:szCs w:val="24"/>
                <w:lang w:bidi="ar-QA"/>
              </w:rPr>
              <w:t>Copy of Commercial Registration (CR)</w:t>
            </w:r>
          </w:p>
        </w:tc>
      </w:tr>
      <w:tr w:rsidR="00A216DF" w:rsidRPr="00A216DF" w14:paraId="00648C09" w14:textId="77777777" w:rsidTr="00C33E4E">
        <w:trPr>
          <w:trHeight w:val="607"/>
        </w:trPr>
        <w:tc>
          <w:tcPr>
            <w:tcW w:w="470" w:type="dxa"/>
          </w:tcPr>
          <w:p w14:paraId="6D7433AC" w14:textId="77777777" w:rsidR="00A216DF" w:rsidRPr="00A216DF" w:rsidRDefault="00A216DF" w:rsidP="00C33E4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216DF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8839" w:type="dxa"/>
          </w:tcPr>
          <w:p w14:paraId="1DEF4CDD" w14:textId="01CDB65B" w:rsidR="00A216DF" w:rsidRPr="00A216DF" w:rsidRDefault="00A216DF" w:rsidP="00C33E4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216DF">
              <w:rPr>
                <w:rFonts w:asciiTheme="majorBidi" w:hAnsiTheme="majorBidi" w:cstheme="majorBidi"/>
                <w:sz w:val="24"/>
                <w:szCs w:val="24"/>
                <w:lang w:bidi="ar-QA"/>
              </w:rPr>
              <w:t xml:space="preserve">Copy </w:t>
            </w:r>
            <w:bookmarkStart w:id="0" w:name="_GoBack"/>
            <w:bookmarkEnd w:id="0"/>
            <w:r w:rsidR="00007B6F" w:rsidRPr="00A216DF">
              <w:rPr>
                <w:rFonts w:asciiTheme="majorBidi" w:hAnsiTheme="majorBidi" w:cstheme="majorBidi"/>
                <w:sz w:val="24"/>
                <w:szCs w:val="24"/>
                <w:lang w:bidi="ar-QA"/>
              </w:rPr>
              <w:t xml:space="preserve">of </w:t>
            </w:r>
            <w:r w:rsidR="00007B6F">
              <w:rPr>
                <w:rFonts w:asciiTheme="majorBidi" w:hAnsiTheme="majorBidi" w:cstheme="majorBidi"/>
                <w:sz w:val="24"/>
                <w:szCs w:val="24"/>
                <w:lang w:bidi="ar-QA"/>
              </w:rPr>
              <w:t>Sample</w:t>
            </w:r>
            <w:r>
              <w:rPr>
                <w:rFonts w:asciiTheme="majorBidi" w:hAnsiTheme="majorBidi" w:cstheme="majorBidi"/>
                <w:sz w:val="24"/>
                <w:szCs w:val="24"/>
                <w:lang w:bidi="ar-QA"/>
              </w:rPr>
              <w:t xml:space="preserve"> Authorized Signatories</w:t>
            </w:r>
            <w:r w:rsidRPr="00A216DF">
              <w:rPr>
                <w:rFonts w:asciiTheme="majorBidi" w:hAnsiTheme="majorBidi" w:cstheme="majorBidi"/>
                <w:sz w:val="24"/>
                <w:szCs w:val="24"/>
                <w:lang w:bidi="ar-QA"/>
              </w:rPr>
              <w:t xml:space="preserve"> </w:t>
            </w:r>
          </w:p>
        </w:tc>
      </w:tr>
      <w:tr w:rsidR="00A216DF" w:rsidRPr="00A216DF" w14:paraId="1E0B58B7" w14:textId="77777777" w:rsidTr="00C33E4E">
        <w:trPr>
          <w:trHeight w:val="607"/>
        </w:trPr>
        <w:tc>
          <w:tcPr>
            <w:tcW w:w="470" w:type="dxa"/>
          </w:tcPr>
          <w:p w14:paraId="2C5CEF44" w14:textId="77777777" w:rsidR="00A216DF" w:rsidRPr="00A216DF" w:rsidRDefault="00A216DF" w:rsidP="00C33E4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216DF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8839" w:type="dxa"/>
          </w:tcPr>
          <w:p w14:paraId="0453CDD0" w14:textId="09D7216B" w:rsidR="00A216DF" w:rsidRPr="00A216DF" w:rsidRDefault="00A216DF" w:rsidP="00C33E4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216DF">
              <w:rPr>
                <w:rFonts w:asciiTheme="majorBidi" w:hAnsiTheme="majorBidi" w:cstheme="majorBidi"/>
                <w:sz w:val="24"/>
                <w:szCs w:val="24"/>
              </w:rPr>
              <w:t>3 months’ salary details of Nepalese in the comp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A216DF">
              <w:rPr>
                <w:rFonts w:asciiTheme="majorBidi" w:hAnsiTheme="majorBidi" w:cstheme="majorBidi"/>
                <w:sz w:val="24"/>
                <w:szCs w:val="24"/>
              </w:rPr>
              <w:t xml:space="preserve">ny (if employed in that </w:t>
            </w:r>
            <w:proofErr w:type="gramStart"/>
            <w:r w:rsidRPr="00A216DF">
              <w:rPr>
                <w:rFonts w:asciiTheme="majorBidi" w:hAnsiTheme="majorBidi" w:cstheme="majorBidi"/>
                <w:sz w:val="24"/>
                <w:szCs w:val="24"/>
              </w:rPr>
              <w:t>company )</w:t>
            </w:r>
            <w:proofErr w:type="gramEnd"/>
          </w:p>
        </w:tc>
      </w:tr>
      <w:tr w:rsidR="00A216DF" w:rsidRPr="00A216DF" w14:paraId="6F1A959E" w14:textId="77777777" w:rsidTr="00C33E4E">
        <w:trPr>
          <w:trHeight w:val="607"/>
        </w:trPr>
        <w:tc>
          <w:tcPr>
            <w:tcW w:w="470" w:type="dxa"/>
          </w:tcPr>
          <w:p w14:paraId="34572824" w14:textId="77777777" w:rsidR="00A216DF" w:rsidRPr="00A216DF" w:rsidRDefault="00A216DF" w:rsidP="00C33E4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216DF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8839" w:type="dxa"/>
          </w:tcPr>
          <w:p w14:paraId="0EABC7BF" w14:textId="77777777" w:rsidR="00A216DF" w:rsidRPr="00A216DF" w:rsidRDefault="00A216DF" w:rsidP="00C33E4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A216DF">
              <w:rPr>
                <w:rFonts w:asciiTheme="majorBidi" w:hAnsiTheme="majorBidi" w:cstheme="majorBidi"/>
                <w:sz w:val="24"/>
                <w:szCs w:val="24"/>
                <w:lang w:bidi="ar-QA"/>
              </w:rPr>
              <w:t xml:space="preserve">List of Nepalese with PP detail and mobile no. </w:t>
            </w:r>
            <w:r w:rsidRPr="00A216DF">
              <w:rPr>
                <w:rFonts w:asciiTheme="majorBidi" w:hAnsiTheme="majorBidi" w:cstheme="majorBidi"/>
                <w:sz w:val="24"/>
                <w:szCs w:val="24"/>
              </w:rPr>
              <w:t>(if employed in that company)</w:t>
            </w:r>
          </w:p>
        </w:tc>
      </w:tr>
    </w:tbl>
    <w:p w14:paraId="2CFE9A4F" w14:textId="77777777" w:rsidR="00C33E4E" w:rsidRDefault="00C33E4E" w:rsidP="00A216DF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2C27396C" w14:textId="3E7280AC" w:rsidR="006A231A" w:rsidRDefault="00A216DF" w:rsidP="00A216DF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216DF">
        <w:rPr>
          <w:rFonts w:asciiTheme="majorBidi" w:hAnsiTheme="majorBidi" w:cstheme="majorBidi"/>
          <w:b/>
          <w:bCs/>
          <w:sz w:val="28"/>
          <w:szCs w:val="28"/>
          <w:u w:val="single"/>
        </w:rPr>
        <w:t>Demand Set</w:t>
      </w:r>
    </w:p>
    <w:p w14:paraId="49BF1442" w14:textId="77777777" w:rsidR="00C33E4E" w:rsidRDefault="00C33E4E" w:rsidP="00A216DF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A047A96" w14:textId="18DFCF8B" w:rsidR="00A216DF" w:rsidRDefault="00A216DF" w:rsidP="00A216DF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D29D57F" w14:textId="77777777" w:rsidR="00A216DF" w:rsidRPr="00A216DF" w:rsidRDefault="00A216DF" w:rsidP="00A216DF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sectPr w:rsidR="00A216DF" w:rsidRPr="00A21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7D436" w14:textId="77777777" w:rsidR="0055145B" w:rsidRDefault="0055145B" w:rsidP="00A216DF">
      <w:pPr>
        <w:spacing w:after="0" w:line="240" w:lineRule="auto"/>
      </w:pPr>
      <w:r>
        <w:separator/>
      </w:r>
    </w:p>
  </w:endnote>
  <w:endnote w:type="continuationSeparator" w:id="0">
    <w:p w14:paraId="2DA3E1E7" w14:textId="77777777" w:rsidR="0055145B" w:rsidRDefault="0055145B" w:rsidP="00A21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75DAB" w14:textId="77777777" w:rsidR="0055145B" w:rsidRDefault="0055145B" w:rsidP="00A216DF">
      <w:pPr>
        <w:spacing w:after="0" w:line="240" w:lineRule="auto"/>
      </w:pPr>
      <w:r>
        <w:separator/>
      </w:r>
    </w:p>
  </w:footnote>
  <w:footnote w:type="continuationSeparator" w:id="0">
    <w:p w14:paraId="2AD9EA39" w14:textId="77777777" w:rsidR="0055145B" w:rsidRDefault="0055145B" w:rsidP="00A21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DF"/>
    <w:rsid w:val="00007B6F"/>
    <w:rsid w:val="0055145B"/>
    <w:rsid w:val="006A231A"/>
    <w:rsid w:val="00A14769"/>
    <w:rsid w:val="00A216DF"/>
    <w:rsid w:val="00C3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C3E8A"/>
  <w15:chartTrackingRefBased/>
  <w15:docId w15:val="{A083690C-A67B-445A-BCBA-FA02F015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16DF"/>
    <w:rPr>
      <w:rFonts w:ascii="Calibri" w:eastAsia="Calibri" w:hAnsi="Calibri" w:cs="Mangal"/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6DF"/>
    <w:rPr>
      <w:rFonts w:ascii="Calibri" w:eastAsia="Calibri" w:hAnsi="Calibri" w:cs="Mangal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A21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6DF"/>
    <w:rPr>
      <w:rFonts w:ascii="Calibri" w:eastAsia="Calibri" w:hAnsi="Calibri" w:cs="Mangal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2018-10-03T09:53:00Z</dcterms:created>
  <dcterms:modified xsi:type="dcterms:W3CDTF">2018-10-03T10:25:00Z</dcterms:modified>
</cp:coreProperties>
</file>